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梨树县发展和改革局</w:t>
      </w:r>
      <w:r>
        <w:rPr>
          <w:rFonts w:hint="eastAsia" w:ascii="方正小标宋简体" w:hAnsi="黑体" w:eastAsia="方正小标宋简体" w:cs="黑体"/>
          <w:sz w:val="36"/>
          <w:szCs w:val="36"/>
        </w:rPr>
        <w:t>行政执法主体名录库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1"/>
        <w:gridCol w:w="640"/>
        <w:gridCol w:w="1042"/>
        <w:gridCol w:w="936"/>
        <w:gridCol w:w="619"/>
        <w:gridCol w:w="605"/>
        <w:gridCol w:w="634"/>
        <w:gridCol w:w="605"/>
        <w:gridCol w:w="619"/>
        <w:gridCol w:w="5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9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序 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</w:rPr>
              <w:t>号</w:t>
            </w:r>
          </w:p>
        </w:tc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9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执法部门名称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74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执法主体名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称(含法律法规规章授组织)</w:t>
            </w:r>
          </w:p>
        </w:tc>
        <w:tc>
          <w:tcPr>
            <w:tcW w:w="36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执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权限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9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 w:bidi="en-US"/>
              </w:rPr>
              <w:t>行政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许可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9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4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行政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 w:bidi="en-US"/>
              </w:rPr>
              <w:t>强制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after="6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行政征收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行政确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认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74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行政检查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eastAsia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val="en-US" w:eastAsia="zh-CN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74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梨树县发展和改革局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2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发改局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√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eastAsia="宋体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√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16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9" w:lineRule="exact"/>
              <w:ind w:left="200" w:firstLine="20"/>
              <w:jc w:val="center"/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74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160"/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71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</w:tcBorders>
            <w:shd w:val="clear" w:color="auto" w:fill="FFFFFF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填表人：李春雨                                          </w:t>
            </w:r>
          </w:p>
        </w:tc>
        <w:tc>
          <w:tcPr>
            <w:tcW w:w="5648" w:type="dxa"/>
            <w:gridSpan w:val="8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widowControl/>
              <w:ind w:firstLine="735" w:firstLineChars="35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联系电话：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5220251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                   填表日期：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2023.5.8</w:t>
            </w:r>
          </w:p>
        </w:tc>
      </w:tr>
    </w:tbl>
    <w:p/>
    <w:sectPr>
      <w:pgSz w:w="8400" w:h="11900"/>
      <w:pgMar w:top="629" w:right="267" w:bottom="472" w:left="630" w:header="201" w:footer="44" w:gutter="0"/>
      <w:pgNumType w:start="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DViOWYwN2FjNGIzZTFiOWZkZDgxMWZlNjQ1NGU3NDYifQ=="/>
  </w:docVars>
  <w:rsids>
    <w:rsidRoot w:val="0042650F"/>
    <w:rsid w:val="000C0DE4"/>
    <w:rsid w:val="00363A96"/>
    <w:rsid w:val="0042650F"/>
    <w:rsid w:val="009E0F6F"/>
    <w:rsid w:val="00C07DE6"/>
    <w:rsid w:val="00CA6621"/>
    <w:rsid w:val="00D417D4"/>
    <w:rsid w:val="28A23B38"/>
    <w:rsid w:val="34D23CED"/>
    <w:rsid w:val="5B6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MingLiU" w:hAnsi="MingLiU" w:eastAsia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spacing w:after="280"/>
      <w:jc w:val="center"/>
    </w:pPr>
    <w:rPr>
      <w:rFonts w:ascii="MingLiU" w:hAnsi="MingLiU" w:eastAsia="MingLiU" w:cs="MingLiU"/>
      <w:sz w:val="34"/>
      <w:szCs w:val="34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MingLiU" w:hAnsi="MingLiU" w:eastAsia="MingLiU" w:cs="MingLiU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rPr>
      <w:rFonts w:ascii="MingLiU" w:hAnsi="MingLiU" w:eastAsia="MingLiU" w:cs="MingLiU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117</Characters>
  <Lines>2</Lines>
  <Paragraphs>1</Paragraphs>
  <TotalTime>2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2019-12-26T01:25:00Z</dcterms:created>
  <dc:creator>Administrator</dc:creator>
  <cp:lastModifiedBy>远辰</cp:lastModifiedBy>
  <dcterms:modified xsi:type="dcterms:W3CDTF">2023-05-08T06:17:27Z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DADB35B272C645CCB7D9DC8B734131F3_12</vt:lpwstr>
  </property>
</Properties>
</file>