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after="280"/>
        <w:rPr>
          <w:rFonts w:ascii="方正小标宋简体" w:hAnsi="黑体" w:eastAsia="方正小标宋简体" w:cs="黑体"/>
          <w:sz w:val="36"/>
          <w:szCs w:val="36"/>
          <w:lang w:val="zh-CN" w:eastAsia="zh-CN" w:bidi="zh-CN"/>
        </w:rPr>
      </w:pPr>
      <w:r>
        <w:rPr>
          <w:rFonts w:hint="eastAsia" w:ascii="方正小标宋简体" w:hAnsi="黑体" w:eastAsia="方正小标宋简体" w:cs="黑体"/>
          <w:sz w:val="36"/>
          <w:szCs w:val="36"/>
          <w:lang w:val="zh-CN" w:eastAsia="zh-CN" w:bidi="zh-CN"/>
        </w:rPr>
        <w:t>梨树县发展和改革局行政执法人员名录库</w:t>
      </w:r>
    </w:p>
    <w:p>
      <w:pPr>
        <w:pStyle w:val="7"/>
        <w:snapToGrid w:val="0"/>
        <w:spacing w:after="280" w:line="0" w:lineRule="atLeast"/>
        <w:ind w:firstLine="420" w:firstLineChars="200"/>
        <w:jc w:val="left"/>
        <w:rPr>
          <w:rFonts w:ascii="宋体" w:hAnsi="宋体" w:eastAsia="宋体" w:cs="宋体"/>
          <w:sz w:val="21"/>
          <w:szCs w:val="21"/>
          <w:lang w:val="en-US" w:eastAsia="zh-CN" w:bidi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zh-CN" w:eastAsia="zh-CN" w:bidi="zh-CN"/>
        </w:rPr>
        <w:t>填报单位：梨树县发展和改革局</w:t>
      </w:r>
      <w:r>
        <w:rPr>
          <w:rFonts w:hint="eastAsia" w:ascii="宋体" w:hAnsi="宋体" w:eastAsia="宋体" w:cs="宋体"/>
          <w:sz w:val="21"/>
          <w:szCs w:val="21"/>
          <w:lang w:val="en-US" w:eastAsia="zh-CN" w:bidi="zh-CN"/>
        </w:rPr>
        <w:t xml:space="preserve">                 主要领导签字：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5"/>
        <w:gridCol w:w="1080"/>
        <w:gridCol w:w="716"/>
        <w:gridCol w:w="706"/>
        <w:gridCol w:w="937"/>
        <w:gridCol w:w="1309"/>
        <w:gridCol w:w="851"/>
        <w:gridCol w:w="67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8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59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59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执法单位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59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59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59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执法区域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59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发证机关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59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执法</w:t>
            </w:r>
          </w:p>
          <w:p>
            <w:pPr>
              <w:pStyle w:val="9"/>
              <w:spacing w:line="259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59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1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74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74" w:lineRule="exact"/>
              <w:jc w:val="lef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梨树县发展和改革局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74" w:lineRule="exact"/>
              <w:jc w:val="lef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田守军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74" w:lineRule="exact"/>
              <w:jc w:val="lef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局长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74" w:lineRule="exact"/>
              <w:jc w:val="lef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梨树县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74" w:lineRule="exact"/>
              <w:jc w:val="lef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吉林省人民政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74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07030303001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bidi w:val="0"/>
              <w:ind w:firstLine="275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 w:bidi="en-US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tabs>
                <w:tab w:val="left" w:pos="200"/>
              </w:tabs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梨树县发展和改革局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 w:bidi="en-US"/>
              </w:rPr>
              <w:t>满有林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 w:bidi="en-US"/>
              </w:rPr>
              <w:t>副局长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 w:bidi="en-US"/>
              </w:rPr>
              <w:t>梨树县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bidi w:val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吉林省人民政府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bidi w:val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07030303002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8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ind w:firstLine="290" w:firstLineChars="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 w:bidi="en-US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梨树县发展和改革局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田晶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副局长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left"/>
              <w:rPr>
                <w:sz w:val="21"/>
                <w:szCs w:val="21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 w:bidi="en-US"/>
              </w:rPr>
              <w:t>梨树县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spacing w:line="259" w:lineRule="exact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吉林省人民政府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07030303003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bidi w:val="0"/>
              <w:ind w:firstLine="290" w:firstLineChars="0"/>
              <w:jc w:val="both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 w:bidi="en-US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梨树县发展和改革局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吴冠男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科员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bidi w:val="0"/>
              <w:jc w:val="left"/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 w:bidi="en-US"/>
              </w:rPr>
            </w:pPr>
          </w:p>
          <w:p>
            <w:pPr>
              <w:bidi w:val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 w:bidi="en-US"/>
              </w:rPr>
              <w:t>梨树县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吉林省人民政府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bidi w:val="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07030303005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bidi w:val="0"/>
              <w:ind w:firstLine="275" w:firstLineChars="0"/>
              <w:jc w:val="both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 w:bidi="en-US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梨树县发展和改革局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 w:bidi="en-US"/>
              </w:rPr>
              <w:t>林琳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 w:bidi="en-US"/>
              </w:rPr>
              <w:t>科长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bidi w:val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 w:bidi="en-US"/>
              </w:rPr>
              <w:t>梨树县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吉林省人民政府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07030303007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bidi w:val="0"/>
              <w:ind w:firstLine="230" w:firstLineChars="0"/>
              <w:jc w:val="both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 w:bidi="en-US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梨树县发展和改革局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高晗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 w:bidi="en-US"/>
              </w:rPr>
              <w:t>科员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bidi w:val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 w:bidi="en-US"/>
              </w:rPr>
              <w:t>梨树县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吉林省人民政府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07030303004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bidi w:val="0"/>
              <w:ind w:firstLine="260" w:firstLineChars="0"/>
              <w:jc w:val="center"/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 w:bidi="en-US"/>
              </w:rPr>
            </w:pPr>
          </w:p>
          <w:p>
            <w:pPr>
              <w:bidi w:val="0"/>
              <w:ind w:firstLine="260" w:firstLineChars="0"/>
              <w:jc w:val="both"/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 w:bidi="en-US"/>
              </w:rPr>
              <w:t>7</w:t>
            </w:r>
          </w:p>
          <w:p>
            <w:pPr>
              <w:bidi w:val="0"/>
              <w:ind w:firstLine="260" w:firstLineChars="0"/>
              <w:jc w:val="center"/>
              <w:rPr>
                <w:rFonts w:hint="default" w:eastAsia="宋体" w:cs="Times New Roman"/>
                <w:color w:val="000000"/>
                <w:sz w:val="24"/>
                <w:szCs w:val="24"/>
                <w:lang w:val="en-US" w:eastAsia="zh-CN" w:bidi="en-US"/>
              </w:rPr>
            </w:pPr>
          </w:p>
          <w:p>
            <w:pPr>
              <w:bidi w:val="0"/>
              <w:ind w:firstLine="350" w:firstLineChar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梨树县发展和改革局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许月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 w:bidi="en-US"/>
              </w:rPr>
              <w:t>科长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bidi w:val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 w:bidi="en-US"/>
              </w:rPr>
              <w:t>梨树县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吉林省人民政府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07030303006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梨树县发展和改革局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丛榕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科长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bidi w:val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 w:bidi="en-US"/>
              </w:rPr>
              <w:t>梨树县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吉林省人民政府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07030303008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梨树县发展和改革局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陈美光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科长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sz w:val="21"/>
                <w:szCs w:val="21"/>
              </w:rPr>
            </w:pPr>
          </w:p>
          <w:p>
            <w:pPr>
              <w:bidi w:val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 w:bidi="en-US"/>
              </w:rPr>
              <w:t>梨树县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吉林省人民政府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07030303009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7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9"/>
              <w:jc w:val="center"/>
              <w:rPr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4" w:hRule="exact"/>
          <w:jc w:val="center"/>
        </w:trPr>
        <w:tc>
          <w:tcPr>
            <w:tcW w:w="6923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9"/>
              <w:tabs>
                <w:tab w:val="left" w:pos="2146"/>
              </w:tabs>
              <w:ind w:firstLine="26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填表</w:t>
            </w:r>
            <w:r>
              <w:rPr>
                <w:rFonts w:hint="eastAsia" w:ascii="宋体" w:hAnsi="宋体" w:eastAsia="宋体" w:cs="宋体"/>
              </w:rPr>
              <w:t>人</w:t>
            </w:r>
            <w:r>
              <w:rPr>
                <w:rFonts w:hint="eastAsia" w:ascii="宋体" w:hAnsi="宋体" w:eastAsia="宋体" w:cs="宋体"/>
                <w:lang w:eastAsia="zh-CN"/>
              </w:rPr>
              <w:t>：李春雨</w:t>
            </w:r>
            <w:r>
              <w:rPr>
                <w:rFonts w:hint="eastAsia" w:ascii="宋体" w:hAnsi="宋体" w:eastAsia="宋体" w:cs="宋体"/>
              </w:rPr>
              <w:tab/>
            </w:r>
            <w:r>
              <w:rPr>
                <w:rFonts w:hint="eastAsia" w:ascii="宋体" w:hAnsi="宋体" w:eastAsia="宋体" w:cs="宋体"/>
                <w:lang w:eastAsia="zh-CN"/>
              </w:rPr>
              <w:t>联系</w:t>
            </w:r>
            <w:r>
              <w:rPr>
                <w:rFonts w:hint="eastAsia" w:ascii="宋体" w:hAnsi="宋体" w:eastAsia="宋体" w:cs="宋体"/>
              </w:rPr>
              <w:t>电话：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5220251                   填表日期：2023.5.8</w:t>
            </w:r>
          </w:p>
        </w:tc>
      </w:tr>
    </w:tbl>
    <w:p/>
    <w:sectPr>
      <w:pgSz w:w="8400" w:h="11900"/>
      <w:pgMar w:top="896" w:right="247" w:bottom="147" w:left="391" w:header="468" w:footer="3" w:gutter="0"/>
      <w:pgNumType w:start="1"/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docVars>
    <w:docVar w:name="commondata" w:val="eyJoZGlkIjoiODViOWYwN2FjNGIzZTFiOWZkZDgxMWZlNjQ1NGU3NDYifQ=="/>
  </w:docVars>
  <w:rsids>
    <w:rsidRoot w:val="003C1C1D"/>
    <w:rsid w:val="001C13D9"/>
    <w:rsid w:val="002029CA"/>
    <w:rsid w:val="003C1C1D"/>
    <w:rsid w:val="004B5E19"/>
    <w:rsid w:val="005B38A8"/>
    <w:rsid w:val="007A304F"/>
    <w:rsid w:val="00A10F74"/>
    <w:rsid w:val="00B36293"/>
    <w:rsid w:val="0DFF1687"/>
    <w:rsid w:val="6975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Body text|1_"/>
    <w:basedOn w:val="5"/>
    <w:link w:val="7"/>
    <w:uiPriority w:val="0"/>
    <w:rPr>
      <w:rFonts w:ascii="MingLiU" w:hAnsi="MingLiU" w:eastAsia="MingLiU" w:cs="MingLiU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spacing w:after="240"/>
      <w:jc w:val="center"/>
    </w:pPr>
    <w:rPr>
      <w:rFonts w:ascii="MingLiU" w:hAnsi="MingLiU" w:eastAsia="MingLiU" w:cs="MingLiU"/>
      <w:sz w:val="36"/>
      <w:szCs w:val="36"/>
      <w:lang w:val="zh-TW" w:eastAsia="zh-TW" w:bidi="zh-TW"/>
    </w:rPr>
  </w:style>
  <w:style w:type="character" w:customStyle="1" w:styleId="8">
    <w:name w:val="Other|1_"/>
    <w:basedOn w:val="5"/>
    <w:link w:val="9"/>
    <w:uiPriority w:val="0"/>
    <w:rPr>
      <w:rFonts w:ascii="MingLiU" w:hAnsi="MingLiU" w:eastAsia="MingLiU" w:cs="MingLiU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qFormat/>
    <w:uiPriority w:val="0"/>
    <w:rPr>
      <w:rFonts w:ascii="MingLiU" w:hAnsi="MingLiU" w:eastAsia="MingLiU" w:cs="MingLiU"/>
      <w:sz w:val="17"/>
      <w:szCs w:val="17"/>
      <w:lang w:val="zh-TW" w:eastAsia="zh-TW" w:bidi="zh-TW"/>
    </w:rPr>
  </w:style>
  <w:style w:type="character" w:customStyle="1" w:styleId="10">
    <w:name w:val="页眉 Char"/>
    <w:basedOn w:val="5"/>
    <w:link w:val="3"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1">
    <w:name w:val="页脚 Char"/>
    <w:basedOn w:val="5"/>
    <w:link w:val="2"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95</Characters>
  <Lines>2</Lines>
  <Paragraphs>1</Paragraphs>
  <TotalTime>4</TotalTime>
  <ScaleCrop>false</ScaleCrop>
  <LinksUpToDate>false</LinksUpToDate>
  <CharactersWithSpaces>160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2019-12-26T01:40:00Z</dcterms:created>
  <dc:creator>Administrator</dc:creator>
  <cp:lastModifiedBy>远辰</cp:lastModifiedBy>
  <dcterms:modified xsi:type="dcterms:W3CDTF">2023-05-08T05:52:03Z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A3ACF64B0D024CD381CC434C94D01460_12</vt:lpwstr>
  </property>
</Properties>
</file>