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64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梨树县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eastAsia="zh-CN"/>
        </w:rPr>
        <w:t>刘家馆子镇</w:t>
      </w:r>
    </w:p>
    <w:p>
      <w:pPr>
        <w:pStyle w:val="2"/>
        <w:widowControl/>
        <w:shd w:val="clear" w:color="auto" w:fill="FFFFFF"/>
        <w:spacing w:beforeAutospacing="0" w:afterAutospacing="0" w:line="640" w:lineRule="exact"/>
        <w:jc w:val="center"/>
        <w:rPr>
          <w:rFonts w:ascii="方正小标宋简体" w:hAnsi="方正小标宋简体" w:eastAsia="方正小标宋简体" w:cs="方正小标宋简体"/>
          <w:color w:val="333333"/>
          <w:spacing w:val="-11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pacing w:val="-11"/>
          <w:sz w:val="44"/>
          <w:szCs w:val="44"/>
          <w:shd w:val="clear" w:color="auto" w:fill="FFFFFF"/>
        </w:rPr>
        <w:t>全面推行行政执法“三项制度”工作领导小组名单</w:t>
      </w:r>
    </w:p>
    <w:p>
      <w:pPr>
        <w:pStyle w:val="2"/>
        <w:widowControl/>
        <w:shd w:val="clear" w:color="auto" w:fill="FFFFFF"/>
        <w:spacing w:beforeAutospacing="0" w:afterAutospacing="0" w:line="640" w:lineRule="exact"/>
        <w:jc w:val="center"/>
        <w:rPr>
          <w:rFonts w:ascii="黑体" w:hAnsi="黑体" w:eastAsia="黑体" w:cs="黑体"/>
          <w:b/>
          <w:bCs/>
          <w:color w:val="333333"/>
          <w:sz w:val="44"/>
          <w:szCs w:val="44"/>
          <w:shd w:val="clear" w:color="auto" w:fill="FFFFFF"/>
        </w:rPr>
      </w:pP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为进一步促进严格规范公正文明执法，全面推行行政执法公示制度、执法全过程记录制度和重大执法决定法制审核制度（以下简称“三项制度”），现成立梨树县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刘家馆子镇人民政府</w:t>
      </w:r>
      <w:r>
        <w:rPr>
          <w:rFonts w:hint="eastAsia" w:ascii="仿宋" w:hAnsi="仿宋" w:eastAsia="仿宋" w:cs="仿宋"/>
          <w:sz w:val="32"/>
          <w:szCs w:val="32"/>
        </w:rPr>
        <w:t>全面推进行政执法“三项制度”工作领导小组。</w:t>
      </w:r>
    </w:p>
    <w:p>
      <w:pPr>
        <w:spacing w:line="64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组    长：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党委书记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于海波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副 组 长：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人大主席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 xml:space="preserve">  魏海斌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成    员：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司法所所长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 xml:space="preserve"> 刘东驰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 xml:space="preserve">          派出所所长 王君</w:t>
      </w:r>
    </w:p>
    <w:p>
      <w:pPr>
        <w:spacing w:line="640" w:lineRule="exact"/>
        <w:ind w:firstLine="2240" w:firstLineChars="700"/>
        <w:jc w:val="left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财政所所长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 xml:space="preserve"> 李艳魁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 xml:space="preserve">  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 xml:space="preserve">          组织委员   李冶</w:t>
      </w:r>
    </w:p>
    <w:p>
      <w:pPr>
        <w:spacing w:line="640" w:lineRule="exact"/>
        <w:ind w:firstLine="640" w:firstLineChars="200"/>
        <w:jc w:val="left"/>
        <w:rPr>
          <w:rFonts w:hint="default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 xml:space="preserve">          乡村振兴办公室负责人 付屹彪</w:t>
      </w:r>
    </w:p>
    <w:p>
      <w:pPr>
        <w:pStyle w:val="2"/>
        <w:widowControl/>
        <w:shd w:val="clear" w:color="auto" w:fill="FFFFFF"/>
        <w:spacing w:beforeAutospacing="0" w:afterAutospacing="0" w:line="640" w:lineRule="exac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领导小组下设办公室，办公室主任由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政法委员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于洪艳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担任，具体负责指导协调、督促检查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刘家馆子镇人民政府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推行行政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执法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“三项制度”工作。</w:t>
      </w:r>
    </w:p>
    <w:p>
      <w:pPr>
        <w:pStyle w:val="2"/>
        <w:widowControl/>
        <w:shd w:val="clear" w:color="auto" w:fill="FFFFFF"/>
        <w:spacing w:beforeAutospacing="0" w:afterAutospacing="0" w:line="640" w:lineRule="exac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640" w:lineRule="exact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640" w:lineRule="exact"/>
        <w:ind w:firstLine="640" w:firstLineChars="200"/>
        <w:rPr>
          <w:rFonts w:hint="default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 xml:space="preserve">                                      2023年5月8日</w:t>
      </w:r>
      <w:bookmarkStart w:id="0" w:name="_GoBack"/>
      <w:bookmarkEnd w:id="0"/>
    </w:p>
    <w:p>
      <w:pPr>
        <w:pStyle w:val="2"/>
        <w:widowControl/>
        <w:shd w:val="clear" w:color="auto" w:fill="FFFFFF"/>
        <w:spacing w:beforeAutospacing="0" w:afterAutospacing="0" w:line="64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64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640" w:lineRule="exact"/>
        <w:ind w:firstLine="640" w:firstLineChars="200"/>
        <w:rPr>
          <w:rFonts w:ascii="黑体" w:hAnsi="黑体" w:eastAsia="黑体" w:cs="黑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 xml:space="preserve">                       </w:t>
      </w:r>
    </w:p>
    <w:p>
      <w:pPr>
        <w:spacing w:line="640" w:lineRule="exact"/>
        <w:rPr>
          <w:rFonts w:hint="eastAsia"/>
        </w:rPr>
      </w:pPr>
    </w:p>
    <w:sectPr>
      <w:pgSz w:w="11906" w:h="16838"/>
      <w:pgMar w:top="158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wZmZmMTgyMTZiOGYwNjdkNjJmMjYzY2YzZjJjODkifQ=="/>
  </w:docVars>
  <w:rsids>
    <w:rsidRoot w:val="189F73CE"/>
    <w:rsid w:val="0070118E"/>
    <w:rsid w:val="00854379"/>
    <w:rsid w:val="00A875FB"/>
    <w:rsid w:val="00D47294"/>
    <w:rsid w:val="036044A6"/>
    <w:rsid w:val="085341F4"/>
    <w:rsid w:val="096C7141"/>
    <w:rsid w:val="0B136830"/>
    <w:rsid w:val="11A87FF4"/>
    <w:rsid w:val="11AC65E7"/>
    <w:rsid w:val="189F73CE"/>
    <w:rsid w:val="227C5B29"/>
    <w:rsid w:val="2331728B"/>
    <w:rsid w:val="32FA59B1"/>
    <w:rsid w:val="35FF2953"/>
    <w:rsid w:val="36914E21"/>
    <w:rsid w:val="44AF5C5F"/>
    <w:rsid w:val="44BA7856"/>
    <w:rsid w:val="49F3604A"/>
    <w:rsid w:val="4A6E7465"/>
    <w:rsid w:val="4B7A23D0"/>
    <w:rsid w:val="5AE3727F"/>
    <w:rsid w:val="5D5D25C3"/>
    <w:rsid w:val="5D8B4494"/>
    <w:rsid w:val="639F4739"/>
    <w:rsid w:val="648742FB"/>
    <w:rsid w:val="7344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260</Words>
  <Characters>260</Characters>
  <Lines>3</Lines>
  <Paragraphs>1</Paragraphs>
  <TotalTime>1</TotalTime>
  <ScaleCrop>false</ScaleCrop>
  <LinksUpToDate>false</LinksUpToDate>
  <CharactersWithSpaces>336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2019-10-23T02:01:00Z</dcterms:created>
  <dc:creator>Administrator</dc:creator>
  <cp:lastModifiedBy>小仙女</cp:lastModifiedBy>
  <cp:lastPrinted>2019-12-18T07:13:00Z</cp:lastPrinted>
  <dcterms:modified xsi:type="dcterms:W3CDTF">2023-05-08T04:08:01Z</dcterms:modified>
  <dc:title>四平市全面推行行政执法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26DABF906A7D497BB6269481908FEF07_13</vt:lpwstr>
  </property>
</Properties>
</file>