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4"/>
          <w:szCs w:val="44"/>
          <w:lang w:val="zh-CN" w:eastAsia="zh-CN" w:bidi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4"/>
          <w:szCs w:val="44"/>
          <w:lang w:val="zh-CN" w:eastAsia="zh-CN" w:bidi="zh-CN"/>
        </w:rPr>
        <w:t>重大执法决定法制审核清单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4"/>
        <w:gridCol w:w="1037"/>
        <w:gridCol w:w="934"/>
        <w:gridCol w:w="1068"/>
        <w:gridCol w:w="979"/>
        <w:gridCol w:w="1008"/>
        <w:gridCol w:w="994"/>
        <w:gridCol w:w="70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W w:w="7230" w:type="dxa"/>
            <w:gridSpan w:val="8"/>
            <w:tcBorders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leader="underscore" w:pos="2160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eastAsia="zh-CN"/>
              </w:rPr>
              <w:t>填报单位：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                   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eastAsia="zh-CN"/>
              </w:rPr>
              <w:t>主要领导签字：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序号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执法类别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具体执法决定项目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执法依据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承办机构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应提交的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审核材料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审核重点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7230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1728"/>
                <w:tab w:val="left" w:pos="4464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eastAsia="zh-CN"/>
              </w:rPr>
              <w:t>填表人：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eastAsia="zh-CN"/>
              </w:rPr>
              <w:t>联系电话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eastAsia="zh-CN"/>
              </w:rPr>
              <w:t>填表日期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/>
              </w:rPr>
              <w:t xml:space="preserve"> ；</w:t>
            </w:r>
          </w:p>
        </w:tc>
      </w:tr>
    </w:tbl>
    <w:p/>
    <w:sectPr>
      <w:footerReference r:id="rId5" w:type="default"/>
      <w:footnotePr>
        <w:numFmt w:val="decimal"/>
      </w:footnotePr>
      <w:pgSz w:w="8400" w:h="11900"/>
      <w:pgMar w:top="968" w:right="374" w:bottom="494" w:left="654" w:header="540" w:footer="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4255770</wp:posOffset>
              </wp:positionH>
              <wp:positionV relativeFrom="page">
                <wp:posOffset>7234555</wp:posOffset>
              </wp:positionV>
              <wp:extent cx="347345" cy="1098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34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 53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335.1pt;margin-top:569.65pt;height:8.65pt;width:27.3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OVEGz2AAAAA0BAAAPAAAAAAAAAAEAIAAAACIAAABkcnMvZG93&#10;bnJldi54bWxQSwECFAAUAAAACACHTuJAKHpHxo4BAAAh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hAnsi="Arial" w:eastAsia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</w:rPr>
                      <w:t xml:space="preserve">  53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03915F0"/>
    <w:rsid w:val="007517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uiPriority w:val="0"/>
    <w:rPr>
      <w:rFonts w:ascii="MingLiU" w:hAnsi="MingLiU" w:eastAsia="MingLiU" w:cs="MingLiU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uiPriority w:val="0"/>
    <w:pPr>
      <w:widowControl w:val="0"/>
      <w:shd w:val="clear" w:color="auto" w:fill="auto"/>
      <w:spacing w:after="200"/>
      <w:jc w:val="center"/>
    </w:pPr>
    <w:rPr>
      <w:rFonts w:ascii="MingLiU" w:hAnsi="MingLiU" w:eastAsia="MingLiU" w:cs="MingLiU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Other|1_"/>
    <w:basedOn w:val="3"/>
    <w:link w:val="9"/>
    <w:uiPriority w:val="0"/>
    <w:rPr>
      <w:rFonts w:ascii="MingLiU" w:hAnsi="MingLiU" w:eastAsia="MingLiU" w:cs="MingLiU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link w:val="8"/>
    <w:uiPriority w:val="0"/>
    <w:pPr>
      <w:widowControl w:val="0"/>
      <w:shd w:val="clear" w:color="auto" w:fill="auto"/>
    </w:pPr>
    <w:rPr>
      <w:rFonts w:ascii="MingLiU" w:hAnsi="MingLiU" w:eastAsia="MingLiU" w:cs="MingLiU"/>
      <w:sz w:val="17"/>
      <w:szCs w:val="17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Office_11.1.0.9305_F1E327BC-269C-435d-A152-05C5408002CA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2019-12-26T01:54:00Z</dcterms:created>
  <dc:creator>Administrator</dc:creator>
  <cp:lastModifiedBy>安然</cp:lastModifiedBy>
  <dcterms:modified xsi:type="dcterms:W3CDTF">2019-12-26T02:11:14Z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