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2718ACF6">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7213D2BA">
      <w:pPr>
        <w:pageBreakBefore w:val="0"/>
        <w:widowControl w:val="0"/>
        <w:kinsoku/>
        <w:overflowPunct/>
        <w:topLinePunct w:val="0"/>
        <w:autoSpaceDE/>
        <w:autoSpaceDN/>
        <w:bidi w:val="0"/>
        <w:adjustRightInd/>
        <w:snapToGrid/>
        <w:spacing w:line="600" w:lineRule="exact"/>
        <w:textAlignment w:val="auto"/>
        <w:rPr>
          <w:rFonts w:ascii="Times New Roman" w:hAnsi="Times New Roman"/>
        </w:rPr>
      </w:pP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2025〕80</w:t>
      </w:r>
      <w:r>
        <w:rPr>
          <w:rFonts w:hint="eastAsia" w:ascii="仿宋_GB2312" w:hAnsi="仿宋_GB2312" w:eastAsia="仿宋_GB2312" w:cs="仿宋_GB2312"/>
          <w:sz w:val="32"/>
          <w:szCs w:val="32"/>
        </w:rPr>
        <w:t>号</w:t>
      </w:r>
    </w:p>
    <w:bookmarkEnd w:id="0"/>
    <w:p w14:paraId="4749EBCE">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eastAsia="zh-CN"/>
        </w:rPr>
        <w:t>申请人：丁XX，男，汉族，</w:t>
      </w:r>
      <w:r>
        <w:rPr>
          <w:rFonts w:hint="eastAsia" w:ascii="仿宋_GB2312" w:hAnsi="仿宋_GB2312" w:eastAsia="仿宋_GB2312" w:cs="仿宋_GB2312"/>
          <w:b w:val="0"/>
          <w:bCs w:val="0"/>
          <w:sz w:val="32"/>
          <w:szCs w:val="32"/>
          <w:u w:val="none"/>
          <w:lang w:val="en-US" w:eastAsia="zh-CN"/>
        </w:rPr>
        <w:t>20XX</w:t>
      </w:r>
      <w:r>
        <w:rPr>
          <w:rFonts w:hint="eastAsia" w:ascii="仿宋_GB2312" w:hAnsi="仿宋_GB2312" w:eastAsia="仿宋_GB2312" w:cs="仿宋_GB2312"/>
          <w:b w:val="0"/>
          <w:bCs w:val="0"/>
          <w:sz w:val="32"/>
          <w:szCs w:val="32"/>
          <w:u w:val="none"/>
          <w:lang w:eastAsia="zh-CN"/>
        </w:rPr>
        <w:t>年</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月</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日出生，户籍所在地山东省郯城县</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住址山东省临沂市</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，身份证号码为</w:t>
      </w:r>
      <w:r>
        <w:rPr>
          <w:rFonts w:hint="eastAsia" w:ascii="仿宋_GB2312" w:hAnsi="仿宋_GB2312" w:eastAsia="仿宋_GB2312" w:cs="仿宋_GB2312"/>
          <w:b w:val="0"/>
          <w:bCs w:val="0"/>
          <w:sz w:val="32"/>
          <w:szCs w:val="32"/>
          <w:u w:val="none"/>
          <w:lang w:val="en-US" w:eastAsia="zh-CN"/>
        </w:rPr>
        <w:t>371322XXX</w:t>
      </w:r>
      <w:r>
        <w:rPr>
          <w:rFonts w:hint="eastAsia" w:ascii="仿宋_GB2312" w:hAnsi="仿宋_GB2312" w:eastAsia="仿宋_GB2312" w:cs="仿宋_GB2312"/>
          <w:b w:val="0"/>
          <w:bCs w:val="0"/>
          <w:sz w:val="32"/>
          <w:szCs w:val="32"/>
          <w:u w:val="none"/>
          <w:lang w:eastAsia="zh-CN"/>
        </w:rPr>
        <w:t>，联系方式为176</w:t>
      </w:r>
      <w:r>
        <w:rPr>
          <w:rFonts w:hint="eastAsia" w:ascii="仿宋_GB2312" w:hAnsi="仿宋_GB2312" w:eastAsia="仿宋_GB2312" w:cs="仿宋_GB2312"/>
          <w:b w:val="0"/>
          <w:bCs w:val="0"/>
          <w:sz w:val="32"/>
          <w:szCs w:val="32"/>
          <w:u w:val="none"/>
          <w:lang w:val="en-US" w:eastAsia="zh-CN"/>
        </w:rPr>
        <w:t>XXXX。</w:t>
      </w:r>
    </w:p>
    <w:p w14:paraId="5EB4B010">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法定代表人：孙丹辉，梨树县市场监督管理局局长。</w:t>
      </w:r>
    </w:p>
    <w:p w14:paraId="5E062F16">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b w:val="0"/>
          <w:bCs w:val="0"/>
          <w:sz w:val="32"/>
          <w:szCs w:val="32"/>
          <w:u w:val="none"/>
          <w:lang w:eastAsia="zh-CN"/>
        </w:rPr>
        <w:t>丁XX</w:t>
      </w:r>
      <w:r>
        <w:rPr>
          <w:rFonts w:hint="eastAsia" w:ascii="仿宋_GB2312" w:hAnsi="仿宋_GB2312" w:eastAsia="仿宋_GB2312" w:cs="仿宋_GB2312"/>
          <w:sz w:val="32"/>
          <w:szCs w:val="32"/>
          <w:lang w:val="en-US" w:eastAsia="zh-CN"/>
        </w:rPr>
        <w:t>对被申请人</w:t>
      </w:r>
      <w:r>
        <w:rPr>
          <w:rFonts w:hint="eastAsia" w:ascii="仿宋_GB2312" w:hAnsi="仿宋_GB2312" w:eastAsia="仿宋_GB2312" w:cs="仿宋_GB2312"/>
          <w:b w:val="0"/>
          <w:bCs w:val="0"/>
          <w:sz w:val="32"/>
          <w:szCs w:val="32"/>
          <w:u w:val="none"/>
          <w:lang w:val="en-US" w:eastAsia="zh-CN"/>
        </w:rPr>
        <w:t>梨树县市场监督管理局</w:t>
      </w:r>
      <w:r>
        <w:rPr>
          <w:rFonts w:hint="eastAsia" w:ascii="仿宋_GB2312" w:hAnsi="仿宋_GB2312" w:eastAsia="仿宋_GB2312" w:cs="仿宋_GB2312"/>
          <w:sz w:val="32"/>
          <w:szCs w:val="32"/>
          <w:u w:val="none"/>
          <w:lang w:val="en-US" w:eastAsia="zh-CN"/>
        </w:rPr>
        <w:t>市场监管投诉处理不服向本机关提出行政复议申请。本机关</w:t>
      </w:r>
      <w:r>
        <w:rPr>
          <w:rFonts w:hint="eastAsia" w:ascii="仿宋_GB2312" w:hAnsi="仿宋_GB2312" w:eastAsia="仿宋_GB2312" w:cs="仿宋_GB2312"/>
          <w:b w:val="0"/>
          <w:bCs w:val="0"/>
          <w:sz w:val="32"/>
          <w:szCs w:val="32"/>
          <w:u w:val="none"/>
          <w:lang w:val="en-US" w:eastAsia="zh-CN"/>
        </w:rPr>
        <w:t>于</w:t>
      </w:r>
      <w:r>
        <w:rPr>
          <w:rFonts w:hint="eastAsia" w:ascii="仿宋_GB2312" w:hAnsi="仿宋_GB2312" w:eastAsia="仿宋_GB2312" w:cs="仿宋_GB2312"/>
          <w:sz w:val="32"/>
          <w:szCs w:val="32"/>
          <w:u w:val="none"/>
          <w:lang w:val="en-US" w:eastAsia="zh-CN"/>
        </w:rPr>
        <w:t>2025年6月25日收到申请人</w:t>
      </w:r>
      <w:r>
        <w:rPr>
          <w:rFonts w:hint="eastAsia" w:ascii="仿宋_GB2312" w:hAnsi="仿宋_GB2312" w:eastAsia="仿宋_GB2312" w:cs="仿宋_GB2312"/>
          <w:b w:val="0"/>
          <w:bCs w:val="0"/>
          <w:sz w:val="32"/>
          <w:szCs w:val="32"/>
          <w:u w:val="none"/>
          <w:lang w:eastAsia="zh-CN"/>
        </w:rPr>
        <w:t>丁XX</w:t>
      </w:r>
      <w:r>
        <w:rPr>
          <w:rFonts w:hint="eastAsia" w:ascii="仿宋_GB2312" w:hAnsi="仿宋_GB2312" w:eastAsia="仿宋_GB2312" w:cs="仿宋_GB2312"/>
          <w:sz w:val="32"/>
          <w:szCs w:val="32"/>
          <w:u w:val="none"/>
          <w:lang w:val="en-US" w:eastAsia="zh-CN"/>
        </w:rPr>
        <w:t>以快递邮寄方式提出的行政复议申请。</w:t>
      </w:r>
    </w:p>
    <w:p w14:paraId="296C9668">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复议请求：1、请求确认被申请人拒绝履行法定职责行为违法；2、责令被申请人履行法定职责。</w:t>
      </w:r>
    </w:p>
    <w:p w14:paraId="44EBB10A">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申请人称：</w:t>
      </w:r>
      <w:r>
        <w:rPr>
          <w:rFonts w:hint="eastAsia" w:ascii="仿宋_GB2312" w:hAnsi="仿宋_GB2312" w:eastAsia="仿宋_GB2312" w:cs="仿宋_GB2312"/>
          <w:b w:val="0"/>
          <w:bCs w:val="0"/>
          <w:sz w:val="32"/>
          <w:szCs w:val="32"/>
          <w:u w:val="none"/>
          <w:lang w:val="en-US" w:eastAsia="zh-CN"/>
        </w:rPr>
        <w:t>本次复议的针对是投诉程序，申请人于2025年5月20日通过中国邮政EMS挂号信(单号:XXXX)的形式，向被申请人投诉案外人吉林省鼎益食品有限公司，申请人购买其生产的产品，涉嫌《食品安全法》的违法行为，要求处理投诉，组织调解查处其违法行为。被申请人于2025年6月2日签收。根据《市场监督管理投诉举报处理暂行办法》第十四条的规定，为查明案情，复议机关应当依据《行政复议法》第四十五条行政复议机关有权向有关单位和个人调查取证，查阅、复制、调取有关文件和资料，向有关人员进行询问。截至申请人书写复议前未收到被申请人任何形式的告知，综上，被申请人存在程序性违法、渎职行为请求复议机关支持申请人的全部请求。</w:t>
      </w:r>
    </w:p>
    <w:p w14:paraId="00043A8B">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被申请人称：</w:t>
      </w:r>
      <w:r>
        <w:rPr>
          <w:rFonts w:hint="eastAsia" w:eastAsia="仿宋_GB2312" w:cs="Times New Roman"/>
          <w:b w:val="0"/>
          <w:bCs w:val="0"/>
          <w:sz w:val="32"/>
          <w:szCs w:val="32"/>
          <w:u w:val="none"/>
          <w:lang w:val="en-US" w:eastAsia="zh-CN"/>
        </w:rPr>
        <w:t>丁XX</w:t>
      </w:r>
      <w:r>
        <w:rPr>
          <w:rFonts w:hint="default" w:ascii="Times New Roman" w:hAnsi="Times New Roman" w:eastAsia="仿宋_GB2312" w:cs="Times New Roman"/>
          <w:b w:val="0"/>
          <w:bCs w:val="0"/>
          <w:sz w:val="32"/>
          <w:szCs w:val="32"/>
          <w:u w:val="none"/>
          <w:lang w:val="en-US" w:eastAsia="zh-CN"/>
        </w:rPr>
        <w:t>对我局做出的投诉举报处理不服提出的行政复议申请，我局于2025年7月2日收到该行政复议书，现答复如下</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针对申请人提出的“确认被申请人拒绝履行法定职责(超期未告知投诉是否受理)的行为违法”一事，答复如下:我局于2025年6月5日接到申请人的投诉举报函。由于该投诉举报函未提供身份证号和身份证复印件，属于匿名举报。并且申请人未在规定时间内提供真实身份信息，我局执法人员在6月10日以短信告知的方式告知申请人投诉不予受理、举报按匿名处理的决定。根据《市场监督管理投诉举报处理暂行办法》第三十一条“市场监督管理部门应当自收到投诉之日起七个工作日内作出受理或者不予受理的决定”之规定，我局在法律规定时限内已告知申请人投诉不予受理的决定。综上所述，我局已依法履行告知等相关义务，法律运用及程序合法，并无不妥之处，请求予以维持。</w:t>
      </w:r>
    </w:p>
    <w:p w14:paraId="4FA3EAD7">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经审理查明：</w:t>
      </w:r>
      <w:r>
        <w:rPr>
          <w:rFonts w:hint="eastAsia" w:eastAsia="仿宋_GB2312" w:cs="Times New Roman"/>
          <w:b w:val="0"/>
          <w:bCs w:val="0"/>
          <w:sz w:val="32"/>
          <w:szCs w:val="32"/>
          <w:u w:val="none"/>
          <w:lang w:val="en-US" w:eastAsia="zh-CN"/>
        </w:rPr>
        <w:t>申请人丁XX于2025年5月16日在XXX官方旗舰店下单购买500克粗玉米面，2025年5月20日申请人以购买的粗玉米面未标注产品类别，玉米收货时间，不符合其执行标准的规定，存在违反GB7718、食品安全法等相关法规为由，</w:t>
      </w:r>
      <w:r>
        <w:rPr>
          <w:rFonts w:hint="eastAsia" w:ascii="Times New Roman" w:hAnsi="Times New Roman" w:eastAsia="仿宋_GB2312" w:cs="Times New Roman"/>
          <w:b w:val="0"/>
          <w:bCs w:val="0"/>
          <w:sz w:val="32"/>
          <w:szCs w:val="32"/>
          <w:u w:val="none"/>
          <w:lang w:val="en-US" w:eastAsia="zh-CN"/>
        </w:rPr>
        <w:t>向被申请人梨树县市场监督管理局</w:t>
      </w:r>
      <w:r>
        <w:rPr>
          <w:rFonts w:hint="eastAsia" w:eastAsia="仿宋_GB2312" w:cs="Times New Roman"/>
          <w:b w:val="0"/>
          <w:bCs w:val="0"/>
          <w:sz w:val="32"/>
          <w:szCs w:val="32"/>
          <w:u w:val="none"/>
          <w:lang w:val="en-US" w:eastAsia="zh-CN"/>
        </w:rPr>
        <w:t>提出</w:t>
      </w:r>
      <w:r>
        <w:rPr>
          <w:rFonts w:hint="eastAsia" w:ascii="Times New Roman" w:hAnsi="Times New Roman" w:eastAsia="仿宋_GB2312" w:cs="Times New Roman"/>
          <w:b w:val="0"/>
          <w:bCs w:val="0"/>
          <w:sz w:val="32"/>
          <w:szCs w:val="32"/>
          <w:u w:val="none"/>
          <w:lang w:val="en-US" w:eastAsia="zh-CN"/>
        </w:rPr>
        <w:t>投诉举报。</w:t>
      </w:r>
      <w:r>
        <w:rPr>
          <w:rFonts w:hint="eastAsia" w:eastAsia="仿宋_GB2312" w:cs="Times New Roman"/>
          <w:b w:val="0"/>
          <w:bCs w:val="0"/>
          <w:sz w:val="32"/>
          <w:szCs w:val="32"/>
          <w:u w:val="none"/>
          <w:lang w:val="en-US" w:eastAsia="zh-CN"/>
        </w:rPr>
        <w:t>梨树县市场监督管理局收到投诉举报书，于2025年6月10日以短信方式告知投诉举报人丁XX因未在规定的时间内提供真实身份信息证明，对丁XX此次的投诉不予受理，对此次举报按照匿名举报处理。</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6</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30</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本机构依法受理</w:t>
      </w: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丁XX提交的</w:t>
      </w:r>
      <w:r>
        <w:rPr>
          <w:rFonts w:hint="eastAsia" w:ascii="Times New Roman" w:hAnsi="Times New Roman" w:eastAsia="仿宋_GB2312" w:cs="Times New Roman"/>
          <w:b w:val="0"/>
          <w:bCs w:val="0"/>
          <w:sz w:val="32"/>
          <w:szCs w:val="32"/>
          <w:u w:val="none"/>
          <w:lang w:val="en-US" w:eastAsia="zh-CN"/>
        </w:rPr>
        <w:t>行政复议申请。</w:t>
      </w:r>
    </w:p>
    <w:p w14:paraId="3E6081F2">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上述事实有下列证据证明：</w:t>
      </w:r>
    </w:p>
    <w:p w14:paraId="086D2382">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（一）书证</w:t>
      </w:r>
    </w:p>
    <w:p w14:paraId="744656C8">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行政复议申请</w:t>
      </w:r>
      <w:r>
        <w:rPr>
          <w:rFonts w:hint="eastAsia" w:ascii="仿宋_GB2312" w:hAnsi="仿宋_GB2312" w:eastAsia="仿宋_GB2312" w:cs="仿宋_GB2312"/>
          <w:sz w:val="32"/>
          <w:szCs w:val="32"/>
          <w:u w:val="none"/>
          <w:lang w:val="en-US" w:eastAsia="zh-CN"/>
        </w:rPr>
        <w:t>书、申请人身份证明、投诉举报书，证实申请人身份适</w:t>
      </w:r>
      <w:r>
        <w:rPr>
          <w:rFonts w:hint="eastAsia" w:ascii="Times New Roman" w:hAnsi="Times New Roman" w:eastAsia="仿宋_GB2312" w:cs="Times New Roman"/>
          <w:b w:val="0"/>
          <w:bCs w:val="0"/>
          <w:sz w:val="32"/>
          <w:szCs w:val="32"/>
          <w:u w:val="none"/>
          <w:lang w:val="en-US" w:eastAsia="zh-CN"/>
        </w:rPr>
        <w:t>格。</w:t>
      </w:r>
    </w:p>
    <w:p w14:paraId="268BC732">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（二）视听资料</w:t>
      </w:r>
    </w:p>
    <w:p w14:paraId="71C481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1. 梨树县市场监督管理局2025年6月10日短信内容，证实向申请人发送短信告知投诉举报处理结果情况；</w:t>
      </w:r>
    </w:p>
    <w:p w14:paraId="23E407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lang w:val="en-US" w:eastAsia="zh-CN"/>
        </w:rPr>
      </w:pPr>
      <w:r>
        <w:rPr>
          <w:rFonts w:hint="eastAsia" w:eastAsia="仿宋_GB2312" w:cs="Times New Roman"/>
          <w:b w:val="0"/>
          <w:bCs w:val="0"/>
          <w:sz w:val="32"/>
          <w:szCs w:val="32"/>
          <w:u w:val="none"/>
          <w:lang w:val="en-US" w:eastAsia="zh-CN"/>
        </w:rPr>
        <w:t>2. 粗玉米面包装图片，证实食品的基本信息说明情况；</w:t>
      </w:r>
    </w:p>
    <w:p w14:paraId="7DD2DD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kern w:val="2"/>
          <w:sz w:val="32"/>
          <w:szCs w:val="32"/>
          <w:u w:val="none"/>
          <w:lang w:val="en-US" w:eastAsia="zh-CN" w:bidi="ar-SA"/>
        </w:rPr>
      </w:pPr>
      <w:r>
        <w:rPr>
          <w:rFonts w:hint="eastAsia" w:eastAsia="仿宋_GB2312" w:cs="Times New Roman"/>
          <w:b w:val="0"/>
          <w:bCs w:val="0"/>
          <w:sz w:val="32"/>
          <w:szCs w:val="32"/>
          <w:u w:val="none"/>
          <w:lang w:val="en-US" w:eastAsia="zh-CN"/>
        </w:rPr>
        <w:t>3. 健祥和粮油米面官方旗舰店下单信息、拼多多支付截图，证实申请人购买情况；</w:t>
      </w:r>
    </w:p>
    <w:p w14:paraId="03063615">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14:paraId="662789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本机关认为</w:t>
      </w:r>
      <w:r>
        <w:rPr>
          <w:rFonts w:hint="eastAsia" w:eastAsia="仿宋_GB2312" w:cs="Times New Roman"/>
          <w:b w:val="0"/>
          <w:bCs w:val="0"/>
          <w:sz w:val="32"/>
          <w:szCs w:val="32"/>
          <w:u w:val="none"/>
          <w:lang w:val="en-US" w:eastAsia="zh-CN"/>
        </w:rPr>
        <w:t>：根据</w:t>
      </w:r>
      <w:r>
        <w:rPr>
          <w:rFonts w:hint="eastAsia" w:ascii="Times New Roman" w:hAnsi="Times New Roman" w:eastAsia="仿宋_GB2312" w:cs="Times New Roman"/>
          <w:b w:val="0"/>
          <w:bCs w:val="0"/>
          <w:sz w:val="32"/>
          <w:szCs w:val="32"/>
          <w:u w:val="none"/>
          <w:lang w:val="en-US" w:eastAsia="zh-CN"/>
        </w:rPr>
        <w:t>《市场监督管理投诉举报处理暂行办法》</w:t>
      </w:r>
      <w:r>
        <w:rPr>
          <w:rFonts w:hint="eastAsia" w:eastAsia="仿宋_GB2312" w:cs="Times New Roman"/>
          <w:b w:val="0"/>
          <w:bCs w:val="0"/>
          <w:sz w:val="32"/>
          <w:szCs w:val="32"/>
          <w:u w:val="none"/>
          <w:lang w:val="en-US" w:eastAsia="zh-CN"/>
        </w:rPr>
        <w:t>第四条第二款的规定，“县级以上地方市场监督管理部门负责本行政区域内的投诉举报处理工作”。本案中梨树县市场监督管理局负责本行政区域内的投诉举报处理工作，申请人丁XX向其投诉举报厂家在该行政区域内生产的食品未标注产品类别的行为于梨树县市场监督管理局职权范围。《消费者权益保护法实施条例》第四十六条第一款规定，“消费者和经营者发生消费争议向市场监督管理部门或者其他有关行政部门投诉的，应当提供真实身份信息，有明确的被投诉人、具体的投诉请求和事实依据”。《吉林省消费者权益保护条例》第五十五条规定，“消费者投诉，应当有明确的被投诉人，具体的诉求、事实和理由，并向投诉受理单位提供消费者个人的真实信息以及相关证据</w:t>
      </w:r>
      <w:r>
        <w:rPr>
          <w:rFonts w:hint="default"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本案中，申请人向被申请人投诉举报时，提供了姓名、地址、联系方式，但未提供真实身份信息的相关证明。《市场监督管理投诉举报处理暂行办法》第十四条的规定，具有本办法规定的处理权限的市场监督管理部门，应当自收到投诉之日起七个工作日内作出受理或者不予受理的决定，并告知投诉人。本案被申请人已通过手机短信告知不予受理申请人投诉履行了法定职责。</w:t>
      </w:r>
      <w:r>
        <w:rPr>
          <w:rFonts w:hint="eastAsia" w:ascii="Times New Roman" w:hAnsi="Times New Roman" w:eastAsia="仿宋_GB2312" w:cs="Times New Roman"/>
          <w:b w:val="0"/>
          <w:bCs w:val="0"/>
          <w:sz w:val="32"/>
          <w:szCs w:val="32"/>
          <w:u w:val="none"/>
          <w:lang w:val="en-US" w:eastAsia="zh-CN"/>
        </w:rPr>
        <w:t>申请人主张不成立</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以上事实</w:t>
      </w:r>
      <w:r>
        <w:rPr>
          <w:rFonts w:hint="eastAsia" w:eastAsia="仿宋_GB2312" w:cs="Times New Roman"/>
          <w:b w:val="0"/>
          <w:bCs w:val="0"/>
          <w:sz w:val="32"/>
          <w:szCs w:val="32"/>
          <w:u w:val="none"/>
          <w:lang w:val="en-US" w:eastAsia="zh-CN"/>
        </w:rPr>
        <w:t>有</w:t>
      </w:r>
      <w:r>
        <w:rPr>
          <w:rFonts w:hint="eastAsia" w:ascii="Times New Roman" w:hAnsi="Times New Roman" w:eastAsia="仿宋_GB2312" w:cs="Times New Roman"/>
          <w:b w:val="0"/>
          <w:bCs w:val="0"/>
          <w:sz w:val="32"/>
          <w:szCs w:val="32"/>
          <w:u w:val="none"/>
          <w:lang w:val="en-US" w:eastAsia="zh-CN"/>
        </w:rPr>
        <w:t>申请人投诉举报材料、被申请人</w:t>
      </w:r>
      <w:r>
        <w:rPr>
          <w:rFonts w:hint="eastAsia" w:eastAsia="仿宋_GB2312" w:cs="Times New Roman"/>
          <w:b w:val="0"/>
          <w:bCs w:val="0"/>
          <w:sz w:val="32"/>
          <w:szCs w:val="32"/>
          <w:u w:val="none"/>
          <w:lang w:val="en-US" w:eastAsia="zh-CN"/>
        </w:rPr>
        <w:t>答复为证据</w:t>
      </w:r>
      <w:r>
        <w:rPr>
          <w:rFonts w:hint="eastAsia" w:ascii="Times New Roman" w:hAnsi="Times New Roman" w:eastAsia="仿宋_GB2312" w:cs="Times New Roman"/>
          <w:b w:val="0"/>
          <w:bCs w:val="0"/>
          <w:sz w:val="32"/>
          <w:szCs w:val="32"/>
          <w:u w:val="none"/>
          <w:lang w:val="en-US" w:eastAsia="zh-CN"/>
        </w:rPr>
        <w:t>证明。</w:t>
      </w:r>
    </w:p>
    <w:p w14:paraId="2F8C57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依据《中华人民共和国行政复议法》第六十八条之规定，本机关作出决定如下：</w:t>
      </w:r>
    </w:p>
    <w:p w14:paraId="1F8F44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维持被申请人梨树县市场监督管理局的行政行为。</w:t>
      </w:r>
    </w:p>
    <w:p w14:paraId="5C76BE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 xml:space="preserve">申请人如不服本决定，可自收到本决定书之日起15日内向梨树县人民法院提起行政诉讼。 </w:t>
      </w:r>
    </w:p>
    <w:p w14:paraId="0E12713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b w:val="0"/>
          <w:bCs w:val="0"/>
          <w:sz w:val="32"/>
          <w:szCs w:val="32"/>
          <w:u w:val="none"/>
          <w:lang w:val="en-US" w:eastAsia="zh-CN"/>
        </w:rPr>
      </w:pPr>
    </w:p>
    <w:p w14:paraId="3C76B295">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202</w:t>
      </w:r>
      <w:r>
        <w:rPr>
          <w:rFonts w:hint="eastAsia" w:ascii="仿宋_GB2312" w:hAnsi="仿宋_GB2312" w:eastAsia="仿宋_GB2312" w:cs="仿宋_GB2312"/>
          <w:b w:val="0"/>
          <w:bCs w:val="0"/>
          <w:sz w:val="32"/>
          <w:szCs w:val="32"/>
          <w:u w:val="none"/>
          <w:lang w:val="en-US" w:eastAsia="zh-CN"/>
        </w:rPr>
        <w:t xml:space="preserve">5年7月22日  </w:t>
      </w:r>
    </w:p>
    <w:p w14:paraId="4703CB2B">
      <w:pPr>
        <w:pStyle w:val="2"/>
        <w:ind w:firstLine="5760" w:firstLineChars="1800"/>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D216152"/>
    <w:rsid w:val="0EA82C49"/>
    <w:rsid w:val="0F4F6E1F"/>
    <w:rsid w:val="102A013E"/>
    <w:rsid w:val="14FD65B0"/>
    <w:rsid w:val="18044304"/>
    <w:rsid w:val="186532BE"/>
    <w:rsid w:val="1C2814C3"/>
    <w:rsid w:val="1DD2683B"/>
    <w:rsid w:val="20473AFB"/>
    <w:rsid w:val="22F94F26"/>
    <w:rsid w:val="2D4D6EE0"/>
    <w:rsid w:val="312D2A9B"/>
    <w:rsid w:val="34231423"/>
    <w:rsid w:val="37272CA6"/>
    <w:rsid w:val="3B7C24C9"/>
    <w:rsid w:val="3FEA418A"/>
    <w:rsid w:val="40AA635C"/>
    <w:rsid w:val="44FE6CB6"/>
    <w:rsid w:val="45405501"/>
    <w:rsid w:val="4A4C5C30"/>
    <w:rsid w:val="4B800EE8"/>
    <w:rsid w:val="50912278"/>
    <w:rsid w:val="51062275"/>
    <w:rsid w:val="529A602F"/>
    <w:rsid w:val="558F278F"/>
    <w:rsid w:val="56046FAD"/>
    <w:rsid w:val="56AB5899"/>
    <w:rsid w:val="584F0740"/>
    <w:rsid w:val="5AD2446C"/>
    <w:rsid w:val="5DD87889"/>
    <w:rsid w:val="617F4D5F"/>
    <w:rsid w:val="62775BB2"/>
    <w:rsid w:val="66462DFC"/>
    <w:rsid w:val="684F2AAF"/>
    <w:rsid w:val="718D27E5"/>
    <w:rsid w:val="71A8312E"/>
    <w:rsid w:val="71BA05A3"/>
    <w:rsid w:val="736D2458"/>
    <w:rsid w:val="74FC2837"/>
    <w:rsid w:val="770028B1"/>
    <w:rsid w:val="795934A7"/>
    <w:rsid w:val="7A44151C"/>
    <w:rsid w:val="7B6E3E00"/>
    <w:rsid w:val="7C0D58CC"/>
    <w:rsid w:val="7C870944"/>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1935</Words>
  <Characters>2031</Characters>
  <Lines>0</Lines>
  <Paragraphs>0</Paragraphs>
  <TotalTime>22</TotalTime>
  <ScaleCrop>false</ScaleCrop>
  <LinksUpToDate>false</LinksUpToDate>
  <CharactersWithSpaces>2043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2025-01-20T06:41:00Z</cp:lastPrinted>
  <dcterms:modified xsi:type="dcterms:W3CDTF">2025-12-09T02:51:25Z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8773CD8B52E54BE4B829013AE17DBEEE_13</vt:lpwstr>
  </property>
  <property fmtid="{D5CDD505-2E9C-101B-9397-08002B2CF9AE}" pid="4" name="KSOTemplateDocerSaveRecord">
    <vt:lpwstr>eyJoZGlkIjoiMGZjYzNkYzE3ZGQ1OWU2ZDU3ODI1OTE5NTdiMjk5ZDYiLCJ1c2VySWQiOiI0NTI0MTI4MDMifQ==</vt:lpwstr>
  </property>
</Properties>
</file>