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CDA2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597DB2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DE2F5EF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DE1C2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5359D248">
      <w:pPr>
        <w:rPr>
          <w:rFonts w:ascii="Times New Roman" w:hAnsi="Times New Roman"/>
        </w:rPr>
      </w:pPr>
    </w:p>
    <w:p w14:paraId="6A1BE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梨政复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6FBDF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申请人：高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，男，汉族，19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日出生，户籍所在地吉林省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组。身份证号码为220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，联系方式为136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0B53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2271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于海波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，职务：梨树县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农业农村局负责人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3E1DB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对被申请人梨树县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逾期未答复政府信息公开申请的行为不服，于2025年3月19日向梨树县人民政府申请行政复议，本机关依法已予受理，依法适用简易程序进行书面审理，现已审理终结。</w:t>
      </w:r>
    </w:p>
    <w:p w14:paraId="5E4D5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申请人请求：请求依法确认被申请人不履行信息公开职责的行为违法，责令其期限内履行信息公开职责，并做出出面答复。</w:t>
      </w:r>
    </w:p>
    <w:p w14:paraId="3251E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申请人称：申请人于2024年12月31日通过中国邮政EMS方式（快递单号113068978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）向被申请人申请公开高标准农田建设项目及附属设施的信息。被申请人于2025年1月1日签收申请人的信息公开申请，至今未予以书面答复。</w:t>
      </w:r>
    </w:p>
    <w:p w14:paraId="1C1C2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被申请人称：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于2024年11月22日向梨树县人民政府申请信息公开，申请内容为项目施工范围图及项目临时占地批复及补偿方案。被申请人向梨树县人民政府提供了项目施工规划图、排水系统图、村民代表大会会议记录。并说明黑土地保护建设项目为国家农田基础设施建设项目，不占用农田，无占地批复及补偿方案。2025年1月1日，申请人向梨树县农业农村局提交的申请与前述申请内容一致，被申请人误以为仍是第一次公开内容，认为已提供过材料，故再未提供。</w:t>
      </w:r>
    </w:p>
    <w:p w14:paraId="12A8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经审理查明：2025年1月1日，申请人高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通过邮寄的方式向梨树县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提出政府信息公开申请，中国邮政EMS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单号为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113068978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请求公开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小城子镇同庆村高标准农田建设项目施工范围图或设计规划图；临时占地批复及补偿方案。法定期限内，被申请人梨树县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未作出答复。2025年3月19日，申请人高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向本机构提出行政复议申请。</w:t>
      </w:r>
    </w:p>
    <w:p w14:paraId="0031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上述事实有下列证据证明：</w:t>
      </w:r>
    </w:p>
    <w:p w14:paraId="2F81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（一）书证</w:t>
      </w:r>
    </w:p>
    <w:p w14:paraId="25B1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1.行政复议申请书、申请人身份证明，证实申请人身份适格。</w:t>
      </w:r>
    </w:p>
    <w:p w14:paraId="41C34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2.信息公开申请表、中国邮政EMS邮寄单据及查询证明（快递单号113068978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），证实申请人于2024年12月31日通过邮寄的形式向被申请人提出信息公开申请，快递于2025年1月1日被送达。</w:t>
      </w:r>
    </w:p>
    <w:p w14:paraId="260F2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（二）视听资料</w:t>
      </w:r>
    </w:p>
    <w:p w14:paraId="0DE95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梨树县农业农村局提供的截图2张，证实2024年11月27日，被申请人向梨树县人民政府办公室工作人员提供了小城子规划图、排水系统图、小城子同庆村附件等内容。</w:t>
      </w:r>
    </w:p>
    <w:p w14:paraId="73E21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（以上证据均为复印件）</w:t>
      </w:r>
    </w:p>
    <w:p w14:paraId="69C93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关认为：依照《中华人民共和国政府信息公开条例》第三十三条、第三十六条第（三）、第三十六条第（五）项之规定，“行政机关收到政府信息公开申请，能够当场答复的，应当当场予以答复。不能当场答复的，应当自收到申请之日起20个工作日内予以答复；需要延长答复期限的，应当经政府信息公开工作机构负责人同意并告知申请人，延长的期限最长不得超过20个工作日。”“行政机关决定不予公开的，应告知申请人不予公开并说明理由；对于不属于本行政机关负责公开的信息，应当告知申请人并说明理由。”申请人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申请信息公开后，被申请人梨树县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未在法定期限内予以</w:t>
      </w:r>
      <w:bookmarkStart w:id="0" w:name="_GoBack"/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作出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答复的情况属实，确属违法。且在案件审理期间，并未向申请人作出答复。</w:t>
      </w:r>
    </w:p>
    <w:p w14:paraId="5E6BD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根据《中华人民共和国行政复议法》第六十五条第二款（一）项、第六十六条的规定，本机关决定如下：</w:t>
      </w:r>
    </w:p>
    <w:p w14:paraId="3DCA6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一、确认被申请人梨树县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在法定期限内对申请人高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的政府信息公开申请未予答复的行为违法。</w:t>
      </w:r>
    </w:p>
    <w:p w14:paraId="2CF4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二、责令被申请人梨树县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在收到本决定书之日起20个工作日内对申请人高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的政府信息公开申请予以答复。</w:t>
      </w:r>
    </w:p>
    <w:p w14:paraId="0E35F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被申请人如对本决定不服，可以自接到本决定之日起15日内，向四平市中级人民法院提起行政诉讼。</w:t>
      </w:r>
    </w:p>
    <w:p w14:paraId="1D56B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1EC3B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011D3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172B5E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 </w:t>
      </w:r>
    </w:p>
    <w:p w14:paraId="33D5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7B71CCF-D48E-4607-B41B-1F2C82F307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766BE4-A780-456D-B241-C58063FBAA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7CF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8AEE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8AEE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278F"/>
    <w:rsid w:val="02B904C7"/>
    <w:rsid w:val="05CD65C0"/>
    <w:rsid w:val="07B6520F"/>
    <w:rsid w:val="087E025D"/>
    <w:rsid w:val="096F4375"/>
    <w:rsid w:val="0BF906B3"/>
    <w:rsid w:val="148775B8"/>
    <w:rsid w:val="14FD65B0"/>
    <w:rsid w:val="18044304"/>
    <w:rsid w:val="1A703458"/>
    <w:rsid w:val="1C2814C3"/>
    <w:rsid w:val="26FB22FC"/>
    <w:rsid w:val="312D2A9B"/>
    <w:rsid w:val="34231423"/>
    <w:rsid w:val="45405501"/>
    <w:rsid w:val="4B800EE8"/>
    <w:rsid w:val="51062275"/>
    <w:rsid w:val="529A602F"/>
    <w:rsid w:val="558F278F"/>
    <w:rsid w:val="56046FAD"/>
    <w:rsid w:val="58D95D50"/>
    <w:rsid w:val="5AD2446C"/>
    <w:rsid w:val="5C5C570B"/>
    <w:rsid w:val="5DD87889"/>
    <w:rsid w:val="61125073"/>
    <w:rsid w:val="64C01EE5"/>
    <w:rsid w:val="6714068F"/>
    <w:rsid w:val="718D27E5"/>
    <w:rsid w:val="71BA05A3"/>
    <w:rsid w:val="74FC2837"/>
    <w:rsid w:val="766D41E7"/>
    <w:rsid w:val="770028B1"/>
    <w:rsid w:val="783A1C25"/>
    <w:rsid w:val="7B6E3E00"/>
    <w:rsid w:val="7CD731D9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1417</Words>
  <Characters>1526</Characters>
  <Lines>0</Lines>
  <Paragraphs>0</Paragraphs>
  <TotalTime>16</TotalTime>
  <ScaleCrop>false</ScaleCrop>
  <LinksUpToDate>false</LinksUpToDate>
  <CharactersWithSpaces>1534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2025-01-17T10:47:00Z</cp:lastPrinted>
  <dcterms:modified xsi:type="dcterms:W3CDTF">2025-08-13T02:23:37Z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eyJoZGlkIjoiODVjZjI2MDgzZjg2ODdlYjFhZDNiZDVmZmFkZTU2YjYiLCJ1c2VySWQiOiI0NTI0MTI4MDMifQ==</vt:lpwstr>
  </property>
  <property fmtid="{D5CDD505-2E9C-101B-9397-08002B2CF9AE}" pid="4" name="ICV">
    <vt:lpwstr>D4F64B1A56394D59BA60A24B0EEB4488_13</vt:lpwstr>
  </property>
</Properties>
</file>