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5648D"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hint="eastAsia"/>
          <w:b/>
          <w:sz w:val="80"/>
          <w:szCs w:val="80"/>
          <w:lang w:val="en-US" w:eastAsia="zh-CN"/>
        </w:rPr>
        <w:t>梨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hint="eastAsia"/>
          <w:b/>
          <w:sz w:val="80"/>
          <w:szCs w:val="80"/>
          <w:lang w:val="en-US" w:eastAsia="zh-CN"/>
        </w:rPr>
        <w:t>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人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民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政</w:t>
      </w:r>
      <w:r>
        <w:rPr>
          <w:rFonts w:ascii="Times New Roman" w:hAnsi="Times New Roman"/>
          <w:b/>
          <w:sz w:val="80"/>
          <w:szCs w:val="80"/>
        </w:rPr>
        <w:t xml:space="preserve"> </w:t>
      </w:r>
      <w:r>
        <w:rPr>
          <w:rFonts w:ascii="Times New Roman"/>
          <w:b/>
          <w:sz w:val="80"/>
          <w:szCs w:val="80"/>
        </w:rPr>
        <w:t>府</w:t>
      </w:r>
    </w:p>
    <w:p w14:paraId="4E79C8B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o:spt="1" style="height:1.5pt;width:415.6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226E1E0">
      <w:pPr>
        <w:spacing w:line="30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 w14:paraId="682A922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行政复议决定书</w:t>
      </w:r>
    </w:p>
    <w:p w14:paraId="6F52F194">
      <w:pPr>
        <w:rPr>
          <w:rFonts w:ascii="Times New Roman" w:hAnsi="Times New Roman"/>
        </w:rPr>
      </w:pPr>
    </w:p>
    <w:p w14:paraId="19FF1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梨政复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5086F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申请人：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潘X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，汉族，19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日生，身份证号为2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30104XXXX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，现住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哈尔滨市松北区XXXX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，联系方式为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136XXXX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192A7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被申请人：梨树县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市场监督管理局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45C68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法定代表人：陶维民，梨树县市场监督管理局局长。</w:t>
      </w:r>
    </w:p>
    <w:p w14:paraId="13A85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日，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收到行政复议申请人潘X以快递邮寄方式提交的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行政复议申请，申请人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潘X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向本机构请求依法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确认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被申请人梨树县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市场监督管理局就举报事项未告知是否立案作出结案处理程序违法；请求责令被申请人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梨树县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市场监督管理局就举报事项重新作出处理。</w:t>
      </w:r>
    </w:p>
    <w:p w14:paraId="5A435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经审查，本机构于202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日依法予以立案受理。在案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件办理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过程中，202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日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收到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张X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向本机构提交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《行政复议撤销申请书》，申请撤回行政复议申请。</w:t>
      </w:r>
    </w:p>
    <w:p w14:paraId="363AD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本机构认为，依据《中华人民共和国行政复议法》第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四十一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条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第一款第一项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之规定，申请人要求撤回行政复议申请，行政复议机构准予撤回的，行政复议终止。综上，本机构决定如下：</w:t>
      </w:r>
    </w:p>
    <w:p w14:paraId="58DC5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15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同意申请人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潘X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的撤销申请，行政复议终止。</w:t>
      </w:r>
    </w:p>
    <w:p w14:paraId="4F00A6F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 w14:paraId="6EB1B5B3">
      <w:pPr>
        <w:pStyle w:val="2"/>
        <w:rPr>
          <w:rFonts w:hint="default"/>
          <w:lang w:val="en-US" w:eastAsia="zh-CN"/>
        </w:rPr>
      </w:pP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（此页无正文）</w:t>
      </w:r>
    </w:p>
    <w:p w14:paraId="35E92B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202</w:t>
      </w:r>
      <w:r>
        <w:rPr>
          <w:rFonts w:hint="eastAsia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年5月15日   </w:t>
      </w:r>
    </w:p>
    <w:p w14:paraId="73F7D5C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（行政复议专用章）  </w:t>
      </w:r>
    </w:p>
    <w:p w14:paraId="6655B890">
      <w:pPr>
        <w:pStyle w:val="2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984" w:right="1531" w:bottom="1701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A86B462-5194-43FD-B0F2-978B7D34BC3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72AE3DE-978E-422B-BB92-70AFE79A77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A795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B4364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5B4364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wZjJhMjk1YWZiYmRmMDBmYzFhNWVkZDdiYjkwODkifQ=="/>
  </w:docVars>
  <w:rsids>
    <w:rsidRoot w:val="558F278F"/>
    <w:rsid w:val="087E025D"/>
    <w:rsid w:val="151621C7"/>
    <w:rsid w:val="1C2814C3"/>
    <w:rsid w:val="243E7134"/>
    <w:rsid w:val="26820DDB"/>
    <w:rsid w:val="2811685F"/>
    <w:rsid w:val="2B054C24"/>
    <w:rsid w:val="2D8805CE"/>
    <w:rsid w:val="2DCC3CF5"/>
    <w:rsid w:val="2F1904A6"/>
    <w:rsid w:val="312D2A9B"/>
    <w:rsid w:val="398623A3"/>
    <w:rsid w:val="4129056B"/>
    <w:rsid w:val="44B61B96"/>
    <w:rsid w:val="45405501"/>
    <w:rsid w:val="454D7CEE"/>
    <w:rsid w:val="4B800EE8"/>
    <w:rsid w:val="53DC5E0E"/>
    <w:rsid w:val="558F278F"/>
    <w:rsid w:val="56046FAD"/>
    <w:rsid w:val="56197DFE"/>
    <w:rsid w:val="5AD2446C"/>
    <w:rsid w:val="62CF5763"/>
    <w:rsid w:val="6B1C2944"/>
    <w:rsid w:val="71BA05A3"/>
    <w:rsid w:val="74FC2837"/>
    <w:rsid w:val="770028B1"/>
    <w:rsid w:val="77C262C5"/>
    <w:rsid w:val="797D7488"/>
    <w:rsid w:val="7B6E3E00"/>
    <w:rsid w:val="7CD7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464</Characters>
  <Lines>0</Lines>
  <Paragraphs>0</Paragraphs>
  <TotalTime>28</TotalTime>
  <ScaleCrop>false</ScaleCrop>
  <LinksUpToDate>false</LinksUpToDate>
  <CharactersWithSpaces>475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2023-12-11T02:22:00Z</dcterms:created>
  <dc:creator>安然</dc:creator>
  <cp:lastModifiedBy>昔日的曙光～～～</cp:lastModifiedBy>
  <cp:lastPrinted>2024-05-17T01:05:00Z</cp:lastPrinted>
  <dcterms:modified xsi:type="dcterms:W3CDTF">2024-08-01T05:04:41Z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A79832C9286148F082499FF90590A38C_13</vt:lpwstr>
  </property>
</Properties>
</file>