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40" w:line="224" w:lineRule="auto"/>
        <w:ind w:left="271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吉林省公路条例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435" w:right="631" w:firstLine="75"/>
        <w:jc w:val="both"/>
      </w:pPr>
      <w:r>
        <w:rPr>
          <w:spacing w:val="2"/>
        </w:rPr>
        <w:t>(2011年</w:t>
      </w:r>
      <w:r>
        <w:rPr>
          <w:spacing w:val="-43"/>
        </w:rPr>
        <w:t xml:space="preserve"> </w:t>
      </w:r>
      <w:r>
        <w:rPr>
          <w:spacing w:val="2"/>
        </w:rPr>
        <w:t>11</w:t>
      </w:r>
      <w:r>
        <w:rPr>
          <w:spacing w:val="-46"/>
        </w:rPr>
        <w:t xml:space="preserve"> </w:t>
      </w:r>
      <w:r>
        <w:rPr>
          <w:spacing w:val="2"/>
        </w:rPr>
        <w:t>月</w:t>
      </w:r>
      <w:r>
        <w:rPr>
          <w:spacing w:val="-54"/>
        </w:rPr>
        <w:t xml:space="preserve"> </w:t>
      </w:r>
      <w:r>
        <w:rPr>
          <w:spacing w:val="2"/>
        </w:rPr>
        <w:t>23 日吉林省第十一届人民</w:t>
      </w:r>
      <w:r>
        <w:rPr>
          <w:spacing w:val="1"/>
        </w:rPr>
        <w:t>代表大会常务</w:t>
      </w:r>
      <w:r>
        <w:t xml:space="preserve"> </w:t>
      </w:r>
      <w:r>
        <w:rPr>
          <w:spacing w:val="2"/>
        </w:rPr>
        <w:t>委员会第二十九次会议通过  根据</w:t>
      </w:r>
      <w:r>
        <w:rPr>
          <w:spacing w:val="-48"/>
        </w:rPr>
        <w:t xml:space="preserve"> </w:t>
      </w:r>
      <w:r>
        <w:rPr>
          <w:spacing w:val="2"/>
        </w:rPr>
        <w:t>2022</w:t>
      </w:r>
      <w:r>
        <w:rPr>
          <w:spacing w:val="-60"/>
        </w:rPr>
        <w:t xml:space="preserve"> </w:t>
      </w:r>
      <w:r>
        <w:rPr>
          <w:spacing w:val="2"/>
        </w:rPr>
        <w:t>年</w:t>
      </w:r>
      <w:r>
        <w:rPr>
          <w:spacing w:val="-39"/>
        </w:rPr>
        <w:t xml:space="preserve"> </w:t>
      </w:r>
      <w:r>
        <w:rPr>
          <w:spacing w:val="2"/>
        </w:rPr>
        <w:t>11</w:t>
      </w:r>
      <w:r>
        <w:rPr>
          <w:spacing w:val="-42"/>
        </w:rPr>
        <w:t xml:space="preserve"> </w:t>
      </w:r>
      <w:r>
        <w:rPr>
          <w:spacing w:val="2"/>
        </w:rPr>
        <w:t>月</w:t>
      </w:r>
      <w:r>
        <w:rPr>
          <w:spacing w:val="-36"/>
        </w:rPr>
        <w:t xml:space="preserve"> </w:t>
      </w:r>
      <w:r>
        <w:rPr>
          <w:spacing w:val="2"/>
        </w:rPr>
        <w:t>3</w:t>
      </w:r>
      <w:r>
        <w:rPr>
          <w:spacing w:val="1"/>
        </w:rPr>
        <w:t>0 日</w:t>
      </w:r>
      <w:r>
        <w:t xml:space="preserve"> </w:t>
      </w:r>
      <w:r>
        <w:rPr>
          <w:spacing w:val="19"/>
        </w:rPr>
        <w:t>吉林省第十三届人民代表大会常务委员会第三十七次</w:t>
      </w:r>
      <w:r>
        <w:rPr>
          <w:spacing w:val="11"/>
        </w:rPr>
        <w:t xml:space="preserve"> </w:t>
      </w:r>
      <w:r>
        <w:rPr>
          <w:spacing w:val="5"/>
        </w:rPr>
        <w:t>会议《吉林省人民代表大会常务委员会关于修改和废止</w:t>
      </w:r>
      <w:r>
        <w:rPr>
          <w:spacing w:val="18"/>
        </w:rPr>
        <w:t xml:space="preserve"> </w:t>
      </w:r>
      <w:r>
        <w:rPr>
          <w:spacing w:val="9"/>
        </w:rPr>
        <w:t>&lt;吉林省高速公路路政管理条例&gt;等</w:t>
      </w:r>
      <w:r>
        <w:rPr>
          <w:spacing w:val="-21"/>
        </w:rPr>
        <w:t xml:space="preserve"> </w:t>
      </w:r>
      <w:r>
        <w:rPr>
          <w:spacing w:val="9"/>
        </w:rPr>
        <w:t>10</w:t>
      </w:r>
      <w:r>
        <w:rPr>
          <w:spacing w:val="-66"/>
        </w:rPr>
        <w:t xml:space="preserve"> </w:t>
      </w:r>
      <w:r>
        <w:rPr>
          <w:spacing w:val="9"/>
        </w:rPr>
        <w:t>部地方性法规的</w:t>
      </w:r>
      <w:r>
        <w:t xml:space="preserve"> </w:t>
      </w:r>
      <w:r>
        <w:rPr>
          <w:spacing w:val="8"/>
        </w:rPr>
        <w:t>决定》修改)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3814"/>
      </w:pPr>
      <w:r>
        <w:rPr>
          <w:spacing w:val="-32"/>
        </w:rPr>
        <w:t>目</w:t>
      </w:r>
      <w:r>
        <w:rPr>
          <w:spacing w:val="17"/>
        </w:rPr>
        <w:t xml:space="preserve">  </w:t>
      </w:r>
      <w:r>
        <w:rPr>
          <w:spacing w:val="-32"/>
        </w:rPr>
        <w:t>录</w:t>
      </w:r>
    </w:p>
    <w:p>
      <w:pPr>
        <w:pStyle w:val="2"/>
        <w:spacing w:before="249" w:line="221" w:lineRule="auto"/>
        <w:ind w:left="462"/>
      </w:pPr>
      <w:r>
        <w:fldChar w:fldCharType="begin"/>
      </w:r>
      <w:r>
        <w:instrText xml:space="preserve"> HYPERLINK "http://law.npc.gov.cn:87/page/secondbrw.cbs?rid=54&amp;order=643&amp;result=c%3A%5Ctemp%5Ctbs%5CH1176DE%2Etmp&amp;page=allindex&amp;f=&amp;field=&amp;transword=++%CC%F5%C0%FD&amp;dkall=1&amp;OpenCondition=FULLTEXT%3D%27%28%23%CA%B1%D0%A7%D0%D4%3D%2A%29+AND+%28%CC%F5%C0%FD%2FFLD%3D%B1%EA%CC%E2%29%27" </w:instrText>
      </w:r>
      <w:r>
        <w:fldChar w:fldCharType="separate"/>
      </w:r>
      <w:r>
        <w:t>第一章</w:t>
      </w:r>
      <w:r>
        <w:rPr>
          <w:spacing w:val="17"/>
        </w:rPr>
        <w:t xml:space="preserve">  </w:t>
      </w:r>
      <w:r>
        <w:t>总则</w:t>
      </w:r>
      <w:r>
        <w:fldChar w:fldCharType="end"/>
      </w:r>
    </w:p>
    <w:p>
      <w:pPr>
        <w:pStyle w:val="2"/>
        <w:spacing w:before="249" w:line="368" w:lineRule="auto"/>
        <w:ind w:left="462" w:right="5647"/>
      </w:pPr>
      <w:r>
        <w:rPr>
          <w:spacing w:val="6"/>
        </w:rPr>
        <w:t>第二章  公路规划</w:t>
      </w:r>
      <w:r>
        <w:rPr>
          <w:spacing w:val="2"/>
        </w:rPr>
        <w:t xml:space="preserve"> </w:t>
      </w:r>
      <w:r>
        <w:rPr>
          <w:spacing w:val="6"/>
        </w:rPr>
        <w:t>第三章  公路建设</w:t>
      </w:r>
      <w:r>
        <w:rPr>
          <w:spacing w:val="2"/>
        </w:rPr>
        <w:t xml:space="preserve"> </w:t>
      </w:r>
      <w:r>
        <w:rPr>
          <w:spacing w:val="6"/>
        </w:rPr>
        <w:t>第四章  公路养护</w:t>
      </w:r>
      <w:r>
        <w:rPr>
          <w:spacing w:val="2"/>
        </w:rPr>
        <w:t xml:space="preserve"> </w:t>
      </w:r>
      <w:r>
        <w:rPr>
          <w:spacing w:val="6"/>
        </w:rPr>
        <w:t>第五章  路政管理</w:t>
      </w:r>
      <w:r>
        <w:rPr>
          <w:spacing w:val="2"/>
        </w:rPr>
        <w:t xml:space="preserve"> 第六章</w:t>
      </w:r>
      <w:r>
        <w:rPr>
          <w:spacing w:val="21"/>
        </w:rPr>
        <w:t xml:space="preserve">  </w:t>
      </w:r>
      <w:r>
        <w:rPr>
          <w:spacing w:val="2"/>
        </w:rPr>
        <w:t>资金保障</w:t>
      </w:r>
      <w:r>
        <w:t xml:space="preserve"> </w:t>
      </w:r>
      <w:r>
        <w:rPr>
          <w:spacing w:val="6"/>
        </w:rPr>
        <w:t>第七章  监督管理</w:t>
      </w:r>
      <w:r>
        <w:rPr>
          <w:spacing w:val="2"/>
        </w:rPr>
        <w:t xml:space="preserve"> </w:t>
      </w:r>
      <w:r>
        <w:rPr>
          <w:spacing w:val="3"/>
        </w:rPr>
        <w:t>第八章</w:t>
      </w:r>
      <w:r>
        <w:rPr>
          <w:spacing w:val="17"/>
        </w:rPr>
        <w:t xml:space="preserve">  </w:t>
      </w:r>
      <w:r>
        <w:rPr>
          <w:spacing w:val="3"/>
        </w:rPr>
        <w:t>法律责任</w:t>
      </w:r>
      <w:r>
        <w:rPr>
          <w:spacing w:val="1"/>
        </w:rPr>
        <w:t xml:space="preserve"> </w:t>
      </w:r>
      <w:r>
        <w:rPr>
          <w:spacing w:val="-1"/>
        </w:rPr>
        <w:t>第九章</w:t>
      </w:r>
      <w:r>
        <w:rPr>
          <w:spacing w:val="20"/>
        </w:rPr>
        <w:t xml:space="preserve">  </w:t>
      </w:r>
      <w:r>
        <w:rPr>
          <w:spacing w:val="-1"/>
        </w:rPr>
        <w:t>附则</w:t>
      </w:r>
    </w:p>
    <w:p>
      <w:pPr>
        <w:spacing w:line="368" w:lineRule="auto"/>
        <w:sectPr>
          <w:footerReference r:id="rId3" w:type="default"/>
          <w:pgSz w:w="11906" w:h="16839"/>
          <w:pgMar w:top="1431" w:right="1473" w:bottom="854" w:left="1785" w:header="0" w:footer="597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7" w:lineRule="auto"/>
        <w:ind w:left="34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337" w:lineRule="auto"/>
        <w:ind w:right="59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 xml:space="preserve">第一条  </w:t>
      </w:r>
      <w:r>
        <w:rPr>
          <w:rFonts w:ascii="仿宋" w:hAnsi="仿宋" w:eastAsia="仿宋" w:cs="仿宋"/>
          <w:spacing w:val="14"/>
          <w:sz w:val="31"/>
          <w:szCs w:val="31"/>
        </w:rPr>
        <w:t>为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了加强公路的建设和管理，促进公路事业的发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展，保障公路的完好、安全和畅通，适应经济社会发展</w:t>
      </w:r>
      <w:r>
        <w:rPr>
          <w:rFonts w:ascii="仿宋" w:hAnsi="仿宋" w:eastAsia="仿宋" w:cs="仿宋"/>
          <w:spacing w:val="6"/>
          <w:sz w:val="31"/>
          <w:szCs w:val="31"/>
        </w:rPr>
        <w:t>的需要，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根据《中华人民共和国公路法》《公路安全保护条例》和有关法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律、行政法规，结合本省实际，制定本条例。</w:t>
      </w:r>
    </w:p>
    <w:p>
      <w:pPr>
        <w:spacing w:before="53" w:line="328" w:lineRule="auto"/>
        <w:ind w:left="11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-3"/>
          <w:sz w:val="31"/>
          <w:szCs w:val="31"/>
        </w:rPr>
        <w:t>在本省行政区域内，从事公路的规划、建设、养护、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路政管理和监督，以及其他与公路有关的活动，均须遵守本条例。</w:t>
      </w:r>
    </w:p>
    <w:p>
      <w:pPr>
        <w:spacing w:before="60" w:line="332" w:lineRule="auto"/>
        <w:ind w:left="7" w:right="95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第三条  </w:t>
      </w:r>
      <w:r>
        <w:rPr>
          <w:rFonts w:ascii="仿宋" w:hAnsi="仿宋" w:eastAsia="仿宋" w:cs="仿宋"/>
          <w:spacing w:val="5"/>
          <w:sz w:val="31"/>
          <w:szCs w:val="31"/>
        </w:rPr>
        <w:t>本条例所称公路包括国道、省道、县道、</w:t>
      </w:r>
      <w:r>
        <w:rPr>
          <w:rFonts w:ascii="仿宋" w:hAnsi="仿宋" w:eastAsia="仿宋" w:cs="仿宋"/>
          <w:spacing w:val="4"/>
          <w:sz w:val="31"/>
          <w:szCs w:val="31"/>
        </w:rPr>
        <w:t>乡道和村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道。</w:t>
      </w:r>
    </w:p>
    <w:p>
      <w:pPr>
        <w:spacing w:before="41" w:line="328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第四条  </w:t>
      </w:r>
      <w:r>
        <w:rPr>
          <w:rFonts w:ascii="仿宋" w:hAnsi="仿宋" w:eastAsia="仿宋" w:cs="仿宋"/>
          <w:spacing w:val="-3"/>
          <w:sz w:val="31"/>
          <w:szCs w:val="31"/>
        </w:rPr>
        <w:t>公路发展应当遵循全面规划、合理布局、确保质量、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保障畅通、保护环境、建设改造与养护管理并重的原则。</w:t>
      </w:r>
    </w:p>
    <w:p>
      <w:pPr>
        <w:spacing w:before="59" w:line="339" w:lineRule="auto"/>
        <w:ind w:left="5" w:right="95" w:firstLine="63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第五条  </w:t>
      </w:r>
      <w:r>
        <w:rPr>
          <w:rFonts w:ascii="仿宋" w:hAnsi="仿宋" w:eastAsia="仿宋" w:cs="仿宋"/>
          <w:spacing w:val="17"/>
          <w:sz w:val="31"/>
          <w:szCs w:val="31"/>
        </w:rPr>
        <w:t>省人民政府交通运输主管部门主管全省的</w:t>
      </w:r>
      <w:r>
        <w:rPr>
          <w:rFonts w:ascii="仿宋" w:hAnsi="仿宋" w:eastAsia="仿宋" w:cs="仿宋"/>
          <w:spacing w:val="16"/>
          <w:sz w:val="31"/>
          <w:szCs w:val="31"/>
        </w:rPr>
        <w:t>公路管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理工作，负责高速公路路政管理和普通国道、省道路政许可以及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国道、省道路政执法的指导工作。市、县级人民政府交通运输主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管部门负责普通国道、省道路政执法工作。省公路管理机构负责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国道、省道的建设、养护工作。</w:t>
      </w:r>
    </w:p>
    <w:p>
      <w:pPr>
        <w:spacing w:before="54" w:line="335" w:lineRule="auto"/>
        <w:ind w:left="7" w:right="9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县级人民政府负责县道建设和养护，可以根据实</w:t>
      </w:r>
      <w:r>
        <w:rPr>
          <w:rFonts w:ascii="仿宋" w:hAnsi="仿宋" w:eastAsia="仿宋" w:cs="仿宋"/>
          <w:spacing w:val="4"/>
          <w:sz w:val="31"/>
          <w:szCs w:val="31"/>
        </w:rPr>
        <w:t>际情况决定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乡道、村道的建设和养护。县级人民政府交通运输主管部门负责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县、乡、村道的路政管理工作。乡级人民政府可以根据县级人民</w:t>
      </w:r>
    </w:p>
    <w:p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4" w:type="default"/>
          <w:pgSz w:w="11906" w:h="16839"/>
          <w:pgMar w:top="1431" w:right="1378" w:bottom="855" w:left="1595" w:header="0" w:footer="59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0" w:lineRule="auto"/>
        <w:ind w:left="5" w:right="2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政府交通运输主管部门委托设立专职人员负责乡道、村道的路政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管理工作。</w:t>
      </w:r>
    </w:p>
    <w:p>
      <w:pPr>
        <w:spacing w:before="53" w:line="337" w:lineRule="auto"/>
        <w:ind w:left="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县级以上人民政府发展和改革、公安、财政、规划和自</w:t>
      </w:r>
      <w:r>
        <w:rPr>
          <w:rFonts w:ascii="仿宋" w:hAnsi="仿宋" w:eastAsia="仿宋" w:cs="仿宋"/>
          <w:spacing w:val="4"/>
          <w:sz w:val="31"/>
          <w:szCs w:val="31"/>
        </w:rPr>
        <w:t>然资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源、住房和城乡建设、林业和草原、水行政、生态环境、市场监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督管理、档案、地震等有关部门，按照各自职责，依法负责公路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的相关工作。</w:t>
      </w:r>
    </w:p>
    <w:p>
      <w:pPr>
        <w:spacing w:before="51" w:line="328" w:lineRule="auto"/>
        <w:ind w:left="5" w:right="2" w:firstLine="63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5"/>
          <w:sz w:val="31"/>
          <w:szCs w:val="31"/>
        </w:rPr>
        <w:t>任何单位和个人均有权依法使用、利</w:t>
      </w:r>
      <w:r>
        <w:rPr>
          <w:rFonts w:ascii="仿宋" w:hAnsi="仿宋" w:eastAsia="仿宋" w:cs="仿宋"/>
          <w:spacing w:val="4"/>
          <w:sz w:val="31"/>
          <w:szCs w:val="31"/>
        </w:rPr>
        <w:t>用公路及其设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施，有权检举、控告、依法制止违反公路法律、法规的行为。</w:t>
      </w:r>
    </w:p>
    <w:p>
      <w:pPr>
        <w:spacing w:before="60" w:line="336" w:lineRule="auto"/>
        <w:ind w:lef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县级以上人民政府及其交通运输主管部门对公路</w:t>
      </w:r>
      <w:r>
        <w:rPr>
          <w:rFonts w:ascii="仿宋" w:hAnsi="仿宋" w:eastAsia="仿宋" w:cs="仿宋"/>
          <w:spacing w:val="4"/>
          <w:sz w:val="31"/>
          <w:szCs w:val="31"/>
        </w:rPr>
        <w:t>的建设、养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护和路政管理中做出突出贡献的单位和个人，应当给予表彰、奖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励。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7" w:lineRule="auto"/>
        <w:ind w:left="31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公路规划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2" w:line="334" w:lineRule="auto"/>
        <w:ind w:left="1" w:right="2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第七条  </w:t>
      </w:r>
      <w:r>
        <w:rPr>
          <w:rFonts w:ascii="仿宋" w:hAnsi="仿宋" w:eastAsia="仿宋" w:cs="仿宋"/>
          <w:spacing w:val="17"/>
          <w:sz w:val="31"/>
          <w:szCs w:val="31"/>
        </w:rPr>
        <w:t>公路规划应当根据国民经济和社会发展以</w:t>
      </w:r>
      <w:r>
        <w:rPr>
          <w:rFonts w:ascii="仿宋" w:hAnsi="仿宋" w:eastAsia="仿宋" w:cs="仿宋"/>
          <w:spacing w:val="16"/>
          <w:sz w:val="31"/>
          <w:szCs w:val="31"/>
        </w:rPr>
        <w:t>及国防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建设等需要编制，与国土空间规划和其他方式的交通运输发展规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划相协调。</w:t>
      </w:r>
    </w:p>
    <w:p>
      <w:pPr>
        <w:spacing w:before="55" w:line="327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第八条  </w:t>
      </w:r>
      <w:r>
        <w:rPr>
          <w:rFonts w:ascii="仿宋" w:hAnsi="仿宋" w:eastAsia="仿宋" w:cs="仿宋"/>
          <w:spacing w:val="5"/>
          <w:sz w:val="31"/>
          <w:szCs w:val="31"/>
        </w:rPr>
        <w:t>编制国民经济和社会发展规划、国土空间</w:t>
      </w:r>
      <w:r>
        <w:rPr>
          <w:rFonts w:ascii="仿宋" w:hAnsi="仿宋" w:eastAsia="仿宋" w:cs="仿宋"/>
          <w:spacing w:val="4"/>
          <w:sz w:val="31"/>
          <w:szCs w:val="31"/>
        </w:rPr>
        <w:t>规划，涉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及公路规划的内容，应当征求同级交通运输主管部门的意见。</w:t>
      </w:r>
    </w:p>
    <w:p>
      <w:pPr>
        <w:spacing w:before="60" w:line="328" w:lineRule="auto"/>
        <w:ind w:left="17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第九条  </w:t>
      </w:r>
      <w:r>
        <w:rPr>
          <w:rFonts w:ascii="仿宋" w:hAnsi="仿宋" w:eastAsia="仿宋" w:cs="仿宋"/>
          <w:spacing w:val="5"/>
          <w:sz w:val="31"/>
          <w:szCs w:val="31"/>
        </w:rPr>
        <w:t>编制公路规划应当经过专家论证，按</w:t>
      </w:r>
      <w:r>
        <w:rPr>
          <w:rFonts w:ascii="仿宋" w:hAnsi="仿宋" w:eastAsia="仿宋" w:cs="仿宋"/>
          <w:spacing w:val="4"/>
          <w:sz w:val="31"/>
          <w:szCs w:val="31"/>
        </w:rPr>
        <w:t>照国家和省有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关规定征求有关部门的意见，并向社会公众征求意见。</w:t>
      </w:r>
    </w:p>
    <w:p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73" w:bottom="855" w:left="1595" w:header="0" w:footer="59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331" w:lineRule="auto"/>
        <w:ind w:left="5" w:right="4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公路规划批准后，应当及时向社会公布。但是涉及国防的内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容除外。</w:t>
      </w:r>
    </w:p>
    <w:p>
      <w:pPr>
        <w:spacing w:before="49" w:line="334" w:lineRule="auto"/>
        <w:ind w:right="45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第十条  </w:t>
      </w:r>
      <w:r>
        <w:rPr>
          <w:rFonts w:ascii="仿宋" w:hAnsi="仿宋" w:eastAsia="仿宋" w:cs="仿宋"/>
          <w:spacing w:val="17"/>
          <w:sz w:val="31"/>
          <w:szCs w:val="31"/>
        </w:rPr>
        <w:t>县级人民政府交通运输主管部门应当协助</w:t>
      </w:r>
      <w:r>
        <w:rPr>
          <w:rFonts w:ascii="仿宋" w:hAnsi="仿宋" w:eastAsia="仿宋" w:cs="仿宋"/>
          <w:spacing w:val="16"/>
          <w:sz w:val="31"/>
          <w:szCs w:val="31"/>
        </w:rPr>
        <w:t>乡级人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民政府编制乡道、村道规划。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乡道、村道规划应当与乡（镇）、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村庄规划相衔接。</w:t>
      </w:r>
    </w:p>
    <w:p>
      <w:pPr>
        <w:spacing w:before="54" w:line="335" w:lineRule="auto"/>
        <w:ind w:right="7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第十一条  </w:t>
      </w:r>
      <w:r>
        <w:rPr>
          <w:rFonts w:ascii="仿宋" w:hAnsi="仿宋" w:eastAsia="仿宋" w:cs="仿宋"/>
          <w:spacing w:val="6"/>
          <w:sz w:val="31"/>
          <w:szCs w:val="31"/>
        </w:rPr>
        <w:t>实施公路规划应当遵循先重点、后一般的原则，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优先安排具有重大经济、社会、国防意义以及交通闭塞、急需畅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通地区的公路建设项目。</w:t>
      </w:r>
    </w:p>
    <w:p>
      <w:pPr>
        <w:spacing w:before="51" w:line="336" w:lineRule="auto"/>
        <w:ind w:left="7" w:right="4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第十二条  </w:t>
      </w:r>
      <w:r>
        <w:rPr>
          <w:rFonts w:ascii="仿宋" w:hAnsi="仿宋" w:eastAsia="仿宋" w:cs="仿宋"/>
          <w:spacing w:val="17"/>
          <w:sz w:val="31"/>
          <w:szCs w:val="31"/>
        </w:rPr>
        <w:t>公路在公路网中的等级与实际作用明显</w:t>
      </w:r>
      <w:r>
        <w:rPr>
          <w:rFonts w:ascii="仿宋" w:hAnsi="仿宋" w:eastAsia="仿宋" w:cs="仿宋"/>
          <w:spacing w:val="16"/>
          <w:sz w:val="31"/>
          <w:szCs w:val="31"/>
        </w:rPr>
        <w:t>不相适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应时，由原规划编制机关提出变更申请，按照国家规定的程序变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更。</w:t>
      </w:r>
    </w:p>
    <w:p>
      <w:pPr>
        <w:spacing w:before="47" w:line="334" w:lineRule="auto"/>
        <w:ind w:left="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第十三条  </w:t>
      </w:r>
      <w:r>
        <w:rPr>
          <w:rFonts w:ascii="仿宋" w:hAnsi="仿宋" w:eastAsia="仿宋" w:cs="仿宋"/>
          <w:spacing w:val="5"/>
          <w:sz w:val="31"/>
          <w:szCs w:val="31"/>
        </w:rPr>
        <w:t>县级以上人民政府交通运输主管部</w:t>
      </w:r>
      <w:r>
        <w:rPr>
          <w:rFonts w:ascii="仿宋" w:hAnsi="仿宋" w:eastAsia="仿宋" w:cs="仿宋"/>
          <w:spacing w:val="4"/>
          <w:sz w:val="31"/>
          <w:szCs w:val="31"/>
        </w:rPr>
        <w:t>门，应当统筹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规划现有公路的客货运站点、服务区、加油站、标志牌等附属设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施的设置，并在危险路段设置警示标志，提高公路的服务功能。</w:t>
      </w:r>
    </w:p>
    <w:p>
      <w:pPr>
        <w:spacing w:before="62" w:line="335" w:lineRule="auto"/>
        <w:ind w:right="4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新建公路设置客货运站点、服务区、加油站、标志</w:t>
      </w:r>
      <w:r>
        <w:rPr>
          <w:rFonts w:ascii="仿宋" w:hAnsi="仿宋" w:eastAsia="仿宋" w:cs="仿宋"/>
          <w:spacing w:val="4"/>
          <w:sz w:val="31"/>
          <w:szCs w:val="31"/>
        </w:rPr>
        <w:t>牌等附属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设施应当征求相关部门和社会公众意见，与公路同时规划、同时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设计、同时建设。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2" w:line="227" w:lineRule="auto"/>
        <w:ind w:left="314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公路建设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225" w:lineRule="auto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第十四条  </w:t>
      </w:r>
      <w:r>
        <w:rPr>
          <w:rFonts w:ascii="仿宋" w:hAnsi="仿宋" w:eastAsia="仿宋" w:cs="仿宋"/>
          <w:spacing w:val="5"/>
          <w:sz w:val="31"/>
          <w:szCs w:val="31"/>
        </w:rPr>
        <w:t>公路建设应当按照保护耕地、林地</w:t>
      </w:r>
      <w:r>
        <w:rPr>
          <w:rFonts w:ascii="仿宋" w:hAnsi="仿宋" w:eastAsia="仿宋" w:cs="仿宋"/>
          <w:spacing w:val="4"/>
          <w:sz w:val="31"/>
          <w:szCs w:val="31"/>
        </w:rPr>
        <w:t>和湿地，节约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429" w:bottom="853" w:left="1598" w:header="0" w:footer="59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331" w:lineRule="auto"/>
        <w:ind w:left="35" w:hanging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用地的原则，充分利用现有道路，依法保护环境、保护文物古迹，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防止水土流失。</w:t>
      </w:r>
    </w:p>
    <w:p>
      <w:pPr>
        <w:spacing w:before="46" w:line="338" w:lineRule="auto"/>
        <w:ind w:left="6" w:right="8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第十五条  </w:t>
      </w:r>
      <w:r>
        <w:rPr>
          <w:rFonts w:ascii="仿宋" w:hAnsi="仿宋" w:eastAsia="仿宋" w:cs="仿宋"/>
          <w:spacing w:val="5"/>
          <w:sz w:val="31"/>
          <w:szCs w:val="31"/>
        </w:rPr>
        <w:t>公路建设应当按照国家规定的基本</w:t>
      </w:r>
      <w:r>
        <w:rPr>
          <w:rFonts w:ascii="仿宋" w:hAnsi="仿宋" w:eastAsia="仿宋" w:cs="仿宋"/>
          <w:spacing w:val="4"/>
          <w:sz w:val="31"/>
          <w:szCs w:val="31"/>
        </w:rPr>
        <w:t>建设程序、建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设工程有关规定和技术规范进行。公路建设实行项目法人</w:t>
      </w:r>
      <w:r>
        <w:rPr>
          <w:rFonts w:hint="eastAsia" w:ascii="仿宋" w:hAnsi="仿宋" w:eastAsia="仿宋" w:cs="仿宋"/>
          <w:spacing w:val="5"/>
          <w:sz w:val="31"/>
          <w:szCs w:val="31"/>
        </w:rPr>
        <w:t>责任</w:t>
      </w:r>
      <w:bookmarkStart w:id="0" w:name="_GoBack"/>
      <w:bookmarkEnd w:id="0"/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制度</w:t>
      </w:r>
      <w:r>
        <w:rPr>
          <w:rFonts w:ascii="仿宋" w:hAnsi="仿宋" w:eastAsia="仿宋" w:cs="仿宋"/>
          <w:spacing w:val="5"/>
          <w:sz w:val="31"/>
          <w:szCs w:val="31"/>
        </w:rPr>
        <w:t>、工程招标投标制度、工程监理制度和工程质量责任追究等制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度。</w:t>
      </w:r>
    </w:p>
    <w:p>
      <w:pPr>
        <w:spacing w:before="49" w:line="332" w:lineRule="auto"/>
        <w:ind w:left="8" w:right="8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公路建设、勘察设计、施工和监理单位应当依法对公路工程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质量负责。</w:t>
      </w:r>
    </w:p>
    <w:p>
      <w:pPr>
        <w:spacing w:before="48" w:line="338" w:lineRule="auto"/>
        <w:ind w:left="7" w:right="37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各级人民政府应当将公路建设质量纳入绩效管</w:t>
      </w:r>
      <w:r>
        <w:rPr>
          <w:rFonts w:ascii="仿宋" w:hAnsi="仿宋" w:eastAsia="仿宋" w:cs="仿宋"/>
          <w:spacing w:val="6"/>
          <w:sz w:val="31"/>
          <w:szCs w:val="31"/>
        </w:rPr>
        <w:t>理考评工作。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县级以上人民政府交通运输主管部门应当监督公路建设项目执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行基本建设程序，建立公路建设项目公示制度，接受社会公众监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督。</w:t>
      </w:r>
    </w:p>
    <w:p>
      <w:pPr>
        <w:spacing w:before="43" w:line="336" w:lineRule="auto"/>
        <w:ind w:left="9" w:right="8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第十六条  </w:t>
      </w:r>
      <w:r>
        <w:rPr>
          <w:rFonts w:ascii="仿宋" w:hAnsi="仿宋" w:eastAsia="仿宋" w:cs="仿宋"/>
          <w:spacing w:val="17"/>
          <w:sz w:val="31"/>
          <w:szCs w:val="31"/>
        </w:rPr>
        <w:t>县级人民政府交通运输主管部门和乡级</w:t>
      </w:r>
      <w:r>
        <w:rPr>
          <w:rFonts w:ascii="仿宋" w:hAnsi="仿宋" w:eastAsia="仿宋" w:cs="仿宋"/>
          <w:spacing w:val="16"/>
          <w:sz w:val="31"/>
          <w:szCs w:val="31"/>
        </w:rPr>
        <w:t>人民政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府，可以聘请技术人员和村民代表参与县道、乡道和村道建设质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量的监督。</w:t>
      </w:r>
    </w:p>
    <w:p>
      <w:pPr>
        <w:spacing w:before="52" w:line="337" w:lineRule="auto"/>
        <w:ind w:right="37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第十七条  </w:t>
      </w:r>
      <w:r>
        <w:rPr>
          <w:rFonts w:ascii="仿宋" w:hAnsi="仿宋" w:eastAsia="仿宋" w:cs="仿宋"/>
          <w:spacing w:val="5"/>
          <w:sz w:val="31"/>
          <w:szCs w:val="31"/>
        </w:rPr>
        <w:t>公路建设用地由县级以上人民政府提供</w:t>
      </w:r>
      <w:r>
        <w:rPr>
          <w:rFonts w:ascii="仿宋" w:hAnsi="仿宋" w:eastAsia="仿宋" w:cs="仿宋"/>
          <w:spacing w:val="4"/>
          <w:sz w:val="31"/>
          <w:szCs w:val="31"/>
        </w:rPr>
        <w:t>，涉及的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征地、补偿、安置工作，由公路沿线县级以上</w:t>
      </w:r>
      <w:r>
        <w:rPr>
          <w:rFonts w:ascii="仿宋" w:hAnsi="仿宋" w:eastAsia="仿宋" w:cs="仿宋"/>
          <w:spacing w:val="5"/>
          <w:sz w:val="31"/>
          <w:szCs w:val="31"/>
        </w:rPr>
        <w:t>人民政府负责。公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路建设用地的土地补偿费、安置补助费、森林植被恢复费、地上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附着物和青苗补偿费等费用标准，按照国家和省有关规定执行。</w:t>
      </w:r>
    </w:p>
    <w:p>
      <w:pPr>
        <w:spacing w:before="55" w:line="330" w:lineRule="auto"/>
        <w:ind w:left="9" w:right="83" w:firstLine="6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自县级以上人民政府发出拟征地通知书之日起</w:t>
      </w:r>
      <w:r>
        <w:rPr>
          <w:rFonts w:ascii="仿宋" w:hAnsi="仿宋" w:eastAsia="仿宋" w:cs="仿宋"/>
          <w:spacing w:val="2"/>
          <w:sz w:val="31"/>
          <w:szCs w:val="31"/>
        </w:rPr>
        <w:t>，当地人民政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府及其有关部门，在拟建公路的建筑控制区内不得再批准建设建</w:t>
      </w:r>
    </w:p>
    <w:p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391" w:bottom="853" w:left="1591" w:header="0" w:footer="5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筑物、构筑物。</w:t>
      </w:r>
    </w:p>
    <w:p>
      <w:pPr>
        <w:spacing w:before="207" w:line="328" w:lineRule="auto"/>
        <w:ind w:left="22" w:right="51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第十八条  </w:t>
      </w:r>
      <w:r>
        <w:rPr>
          <w:rFonts w:ascii="仿宋" w:hAnsi="仿宋" w:eastAsia="仿宋" w:cs="仿宋"/>
          <w:spacing w:val="5"/>
          <w:sz w:val="31"/>
          <w:szCs w:val="31"/>
        </w:rPr>
        <w:t>县级以上人民政府应当确定公路两</w:t>
      </w:r>
      <w:r>
        <w:rPr>
          <w:rFonts w:ascii="仿宋" w:hAnsi="仿宋" w:eastAsia="仿宋" w:cs="仿宋"/>
          <w:spacing w:val="4"/>
          <w:sz w:val="31"/>
          <w:szCs w:val="31"/>
        </w:rPr>
        <w:t>侧边沟（截水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沟、坡脚护坡道）外缘起不少于一米的公路用地。</w:t>
      </w:r>
    </w:p>
    <w:p>
      <w:pPr>
        <w:spacing w:before="60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划定公路用地，公路建设单位应当依法办理用地审批手续。</w:t>
      </w:r>
    </w:p>
    <w:p>
      <w:pPr>
        <w:spacing w:before="209" w:line="334" w:lineRule="auto"/>
        <w:ind w:left="2" w:right="49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第十九条  </w:t>
      </w:r>
      <w:r>
        <w:rPr>
          <w:rFonts w:ascii="仿宋" w:hAnsi="仿宋" w:eastAsia="仿宋" w:cs="仿宋"/>
          <w:spacing w:val="5"/>
          <w:sz w:val="31"/>
          <w:szCs w:val="31"/>
        </w:rPr>
        <w:t>新建公路时，公路和相关行业的地下管</w:t>
      </w:r>
      <w:r>
        <w:rPr>
          <w:rFonts w:ascii="仿宋" w:hAnsi="仿宋" w:eastAsia="仿宋" w:cs="仿宋"/>
          <w:spacing w:val="4"/>
          <w:sz w:val="31"/>
          <w:szCs w:val="31"/>
        </w:rPr>
        <w:t>线及相关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设施，应当同时规划、同时设计，并按照先地下、后地上的施工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原则，进行建设。</w:t>
      </w:r>
    </w:p>
    <w:p>
      <w:pPr>
        <w:spacing w:before="55" w:line="329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第二十条  </w:t>
      </w:r>
      <w:r>
        <w:rPr>
          <w:rFonts w:ascii="仿宋" w:hAnsi="仿宋" w:eastAsia="仿宋" w:cs="仿宋"/>
          <w:spacing w:val="7"/>
          <w:sz w:val="31"/>
          <w:szCs w:val="31"/>
        </w:rPr>
        <w:t>必要的公路附属设施应当按照</w:t>
      </w:r>
      <w:r>
        <w:rPr>
          <w:rFonts w:ascii="仿宋" w:hAnsi="仿宋" w:eastAsia="仿宋" w:cs="仿宋"/>
          <w:spacing w:val="6"/>
          <w:sz w:val="31"/>
          <w:szCs w:val="31"/>
        </w:rPr>
        <w:t>国家和省的规划、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标准、技术规范，与公路同时设计、同时建设、同时验收。</w:t>
      </w:r>
    </w:p>
    <w:p>
      <w:pPr>
        <w:spacing w:before="56" w:line="330" w:lineRule="auto"/>
        <w:ind w:left="12" w:right="5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县级以上人民政府交通运输主管部门应当按照国家标准设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置交通标志、标线，并保证交通标志、标线完好、清晰。</w:t>
      </w:r>
    </w:p>
    <w:p>
      <w:pPr>
        <w:spacing w:before="50" w:line="335" w:lineRule="auto"/>
        <w:ind w:left="12" w:right="52"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第二十一条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</w:t>
      </w:r>
      <w:r>
        <w:rPr>
          <w:rFonts w:ascii="仿宋" w:hAnsi="仿宋" w:eastAsia="仿宋" w:cs="仿宋"/>
          <w:spacing w:val="16"/>
          <w:sz w:val="31"/>
          <w:szCs w:val="31"/>
        </w:rPr>
        <w:t>应当加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强公路工程造价管理，公路工程造价管理机构应当依法履行职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责，合理确定工程造价。</w:t>
      </w:r>
    </w:p>
    <w:p>
      <w:pPr>
        <w:spacing w:before="54" w:line="326" w:lineRule="auto"/>
        <w:ind w:left="32" w:right="52" w:firstLine="61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第二十二条  </w:t>
      </w:r>
      <w:r>
        <w:rPr>
          <w:rFonts w:ascii="仿宋" w:hAnsi="仿宋" w:eastAsia="仿宋" w:cs="仿宋"/>
          <w:spacing w:val="5"/>
          <w:sz w:val="31"/>
          <w:szCs w:val="31"/>
        </w:rPr>
        <w:t>公路建设单位应当按照档案管理</w:t>
      </w:r>
      <w:r>
        <w:rPr>
          <w:rFonts w:ascii="仿宋" w:hAnsi="仿宋" w:eastAsia="仿宋" w:cs="仿宋"/>
          <w:spacing w:val="4"/>
          <w:sz w:val="31"/>
          <w:szCs w:val="31"/>
        </w:rPr>
        <w:t>有关规定，及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时收集、整理、保存工程资料，建立健全工程档案。</w:t>
      </w:r>
    </w:p>
    <w:p>
      <w:pPr>
        <w:spacing w:before="63" w:line="335" w:lineRule="auto"/>
        <w:ind w:left="6" w:right="51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第二十三条  </w:t>
      </w:r>
      <w:r>
        <w:rPr>
          <w:rFonts w:ascii="仿宋" w:hAnsi="仿宋" w:eastAsia="仿宋" w:cs="仿宋"/>
          <w:spacing w:val="5"/>
          <w:sz w:val="31"/>
          <w:szCs w:val="31"/>
        </w:rPr>
        <w:t>因城镇发展需要将公路改为城镇</w:t>
      </w:r>
      <w:r>
        <w:rPr>
          <w:rFonts w:ascii="仿宋" w:hAnsi="仿宋" w:eastAsia="仿宋" w:cs="仿宋"/>
          <w:spacing w:val="4"/>
          <w:sz w:val="31"/>
          <w:szCs w:val="31"/>
        </w:rPr>
        <w:t>道路时，由交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通运输主管部门和市政主管部门提出意见后，按照公路规划和国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土空间规划的审批程序审批。</w:t>
      </w:r>
    </w:p>
    <w:p>
      <w:pPr>
        <w:spacing w:before="53" w:line="328" w:lineRule="auto"/>
        <w:ind w:left="2" w:right="49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第二十四条  </w:t>
      </w:r>
      <w:r>
        <w:rPr>
          <w:rFonts w:ascii="仿宋" w:hAnsi="仿宋" w:eastAsia="仿宋" w:cs="仿宋"/>
          <w:spacing w:val="5"/>
          <w:sz w:val="31"/>
          <w:szCs w:val="31"/>
        </w:rPr>
        <w:t>因改线等原因停用的公路路段，由公</w:t>
      </w:r>
      <w:r>
        <w:rPr>
          <w:rFonts w:ascii="仿宋" w:hAnsi="仿宋" w:eastAsia="仿宋" w:cs="仿宋"/>
          <w:spacing w:val="4"/>
          <w:sz w:val="31"/>
          <w:szCs w:val="31"/>
        </w:rPr>
        <w:t>路管理机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构设置禁止使用标志，并依法处理。</w:t>
      </w:r>
    </w:p>
    <w:p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423" w:bottom="855" w:left="1596" w:header="0" w:footer="598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6" w:lineRule="auto"/>
        <w:ind w:left="31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公路养护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335" w:lineRule="auto"/>
        <w:ind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第二十五条  </w:t>
      </w:r>
      <w:r>
        <w:rPr>
          <w:rFonts w:ascii="仿宋" w:hAnsi="仿宋" w:eastAsia="仿宋" w:cs="仿宋"/>
          <w:spacing w:val="17"/>
          <w:sz w:val="31"/>
          <w:szCs w:val="31"/>
        </w:rPr>
        <w:t>非经营性公路养护由公路管理机构自</w:t>
      </w:r>
      <w:r>
        <w:rPr>
          <w:rFonts w:ascii="仿宋" w:hAnsi="仿宋" w:eastAsia="仿宋" w:cs="仿宋"/>
          <w:spacing w:val="16"/>
          <w:sz w:val="31"/>
          <w:szCs w:val="31"/>
        </w:rPr>
        <w:t>行组织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养护，也可以委托他人代为养护，其中大中修和改建工程养护应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当按照交通运输主管部门有关规定进行招标。</w:t>
      </w:r>
    </w:p>
    <w:p>
      <w:pPr>
        <w:spacing w:before="54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经营性公路养护方式由公路经营企业自行确定。</w:t>
      </w:r>
    </w:p>
    <w:p>
      <w:pPr>
        <w:spacing w:before="208" w:line="226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 xml:space="preserve">第二十六条  </w:t>
      </w:r>
      <w:r>
        <w:rPr>
          <w:rFonts w:ascii="仿宋" w:hAnsi="仿宋" w:eastAsia="仿宋" w:cs="仿宋"/>
          <w:spacing w:val="9"/>
          <w:sz w:val="31"/>
          <w:szCs w:val="31"/>
        </w:rPr>
        <w:t>公路养护作业单位应当具备下列资质</w:t>
      </w:r>
      <w:r>
        <w:rPr>
          <w:rFonts w:ascii="仿宋" w:hAnsi="仿宋" w:eastAsia="仿宋" w:cs="仿宋"/>
          <w:spacing w:val="8"/>
          <w:sz w:val="31"/>
          <w:szCs w:val="31"/>
        </w:rPr>
        <w:t>条件:</w:t>
      </w:r>
    </w:p>
    <w:p>
      <w:pPr>
        <w:spacing w:before="204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一）有一定数量的符合要求的技术人员；</w:t>
      </w:r>
    </w:p>
    <w:p>
      <w:pPr>
        <w:spacing w:before="207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二）有与公路养护作业相适应的技术设备；</w:t>
      </w:r>
    </w:p>
    <w:p>
      <w:pPr>
        <w:spacing w:before="212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三）有与公路养护作业相适应的作业经历；</w:t>
      </w:r>
    </w:p>
    <w:p>
      <w:pPr>
        <w:spacing w:before="211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四）符合国务院交通运输主管部门规定的其他条件。</w:t>
      </w:r>
    </w:p>
    <w:p>
      <w:pPr>
        <w:spacing w:before="206" w:line="328" w:lineRule="auto"/>
        <w:ind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第二十七条  </w:t>
      </w:r>
      <w:r>
        <w:rPr>
          <w:rFonts w:ascii="仿宋" w:hAnsi="仿宋" w:eastAsia="仿宋" w:cs="仿宋"/>
          <w:spacing w:val="17"/>
          <w:sz w:val="31"/>
          <w:szCs w:val="31"/>
        </w:rPr>
        <w:t>乡级人民政府可以采取建立群众性和</w:t>
      </w:r>
      <w:r>
        <w:rPr>
          <w:rFonts w:ascii="仿宋" w:hAnsi="仿宋" w:eastAsia="仿宋" w:cs="仿宋"/>
          <w:spacing w:val="16"/>
          <w:sz w:val="31"/>
          <w:szCs w:val="31"/>
        </w:rPr>
        <w:t>专业性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养护相结合的方式，对乡道、村道进行养护。</w:t>
      </w:r>
    </w:p>
    <w:p>
      <w:pPr>
        <w:spacing w:before="61" w:line="334" w:lineRule="auto"/>
        <w:ind w:left="7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第二十八条 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公路管理机构、公路经营企业应</w:t>
      </w:r>
      <w:r>
        <w:rPr>
          <w:rFonts w:ascii="仿宋" w:hAnsi="仿宋" w:eastAsia="仿宋" w:cs="仿宋"/>
          <w:spacing w:val="4"/>
          <w:sz w:val="31"/>
          <w:szCs w:val="31"/>
        </w:rPr>
        <w:t>当按照国家和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省有关技术规范和操作规程养护公路及其附属设施，及时清除路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面积雪，保证公路及其附属设施经常处于良好的技术状态。</w:t>
      </w:r>
    </w:p>
    <w:p>
      <w:pPr>
        <w:spacing w:before="53" w:line="338" w:lineRule="auto"/>
        <w:ind w:left="5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第二十九条  </w:t>
      </w:r>
      <w:r>
        <w:rPr>
          <w:rFonts w:ascii="仿宋" w:hAnsi="仿宋" w:eastAsia="仿宋" w:cs="仿宋"/>
          <w:spacing w:val="5"/>
          <w:sz w:val="31"/>
          <w:szCs w:val="31"/>
        </w:rPr>
        <w:t>乡级以上公路养护计划由公路管</w:t>
      </w:r>
      <w:r>
        <w:rPr>
          <w:rFonts w:ascii="仿宋" w:hAnsi="仿宋" w:eastAsia="仿宋" w:cs="仿宋"/>
          <w:spacing w:val="4"/>
          <w:sz w:val="31"/>
          <w:szCs w:val="31"/>
        </w:rPr>
        <w:t>理机构、公路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经营企业按照公路的等级、里程、路况、养护定额及养护规范编 制，报交通运输主管部门审查。使用财政资金养护的，应当由交 </w:t>
      </w:r>
      <w:r>
        <w:rPr>
          <w:rFonts w:ascii="仿宋" w:hAnsi="仿宋" w:eastAsia="仿宋" w:cs="仿宋"/>
          <w:spacing w:val="8"/>
          <w:sz w:val="31"/>
          <w:szCs w:val="31"/>
        </w:rPr>
        <w:t>通运输主管部门会同财政部门审查。</w:t>
      </w:r>
    </w:p>
    <w:p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473" w:bottom="853" w:left="1601" w:header="0" w:footer="59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7" w:lineRule="auto"/>
        <w:ind w:right="45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第三十条  </w:t>
      </w:r>
      <w:r>
        <w:rPr>
          <w:rFonts w:ascii="仿宋" w:hAnsi="仿宋" w:eastAsia="仿宋" w:cs="仿宋"/>
          <w:spacing w:val="6"/>
          <w:sz w:val="31"/>
          <w:szCs w:val="31"/>
        </w:rPr>
        <w:t>公路管理机构应当统筹安排公路养护工程施工，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科学确定养护计划，避免由于同一线路或者相邻线路集中施</w:t>
      </w:r>
      <w:r>
        <w:rPr>
          <w:rFonts w:ascii="仿宋" w:hAnsi="仿宋" w:eastAsia="仿宋" w:cs="仿宋"/>
          <w:spacing w:val="6"/>
          <w:sz w:val="31"/>
          <w:szCs w:val="31"/>
        </w:rPr>
        <w:t>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造成区域路段交通堵塞。对于重要交通路段，应当集中力量尽快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修复，确保畅通。</w:t>
      </w:r>
    </w:p>
    <w:p>
      <w:pPr>
        <w:spacing w:before="51" w:line="338" w:lineRule="auto"/>
        <w:ind w:left="4" w:right="3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第三十一条  </w:t>
      </w:r>
      <w:r>
        <w:rPr>
          <w:rFonts w:ascii="仿宋" w:hAnsi="仿宋" w:eastAsia="仿宋" w:cs="仿宋"/>
          <w:spacing w:val="17"/>
          <w:sz w:val="31"/>
          <w:szCs w:val="31"/>
        </w:rPr>
        <w:t>在省或者设区的市交界区域进行公路</w:t>
      </w:r>
      <w:r>
        <w:rPr>
          <w:rFonts w:ascii="仿宋" w:hAnsi="仿宋" w:eastAsia="仿宋" w:cs="仿宋"/>
          <w:spacing w:val="16"/>
          <w:sz w:val="31"/>
          <w:szCs w:val="31"/>
        </w:rPr>
        <w:t>养护作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业，可能造成交通堵塞的，有关公路管理机构、公安机关交通管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理部门应当事先书面通报相邻的省或者设区的市公路管理机构、 </w:t>
      </w:r>
      <w:r>
        <w:rPr>
          <w:rFonts w:ascii="仿宋" w:hAnsi="仿宋" w:eastAsia="仿宋" w:cs="仿宋"/>
          <w:spacing w:val="9"/>
          <w:sz w:val="31"/>
          <w:szCs w:val="31"/>
        </w:rPr>
        <w:t>公安机关交通管理部门，共同制定疏导预案，确定分流线路。</w:t>
      </w:r>
    </w:p>
    <w:p>
      <w:pPr>
        <w:spacing w:before="52" w:line="335" w:lineRule="auto"/>
        <w:ind w:left="4" w:right="8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第三十二条 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公路管理机构、公路经营企业应</w:t>
      </w:r>
      <w:r>
        <w:rPr>
          <w:rFonts w:ascii="仿宋" w:hAnsi="仿宋" w:eastAsia="仿宋" w:cs="仿宋"/>
          <w:spacing w:val="4"/>
          <w:sz w:val="31"/>
          <w:szCs w:val="31"/>
        </w:rPr>
        <w:t>当设立养护公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告牌，公示养护单位、养护作业单位的名称、养护路段、养护类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别和联系方式。</w:t>
      </w:r>
    </w:p>
    <w:p>
      <w:pPr>
        <w:spacing w:before="52" w:line="340" w:lineRule="auto"/>
        <w:ind w:left="13" w:right="81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第三十三条  </w:t>
      </w:r>
      <w:r>
        <w:rPr>
          <w:rFonts w:ascii="仿宋" w:hAnsi="仿宋" w:eastAsia="仿宋" w:cs="仿宋"/>
          <w:spacing w:val="5"/>
          <w:sz w:val="31"/>
          <w:szCs w:val="31"/>
        </w:rPr>
        <w:t>进行公路养护施工，作业单位应</w:t>
      </w:r>
      <w:r>
        <w:rPr>
          <w:rFonts w:ascii="仿宋" w:hAnsi="仿宋" w:eastAsia="仿宋" w:cs="仿宋"/>
          <w:spacing w:val="4"/>
          <w:sz w:val="31"/>
          <w:szCs w:val="31"/>
        </w:rPr>
        <w:t>当按照技术规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范和有关规定，在规定位置设置交通安全设施与警示标志，隔离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车流、人流与工作区；必要时，应当安排专人引导车辆、行人通 </w:t>
      </w:r>
      <w:r>
        <w:rPr>
          <w:rFonts w:ascii="仿宋" w:hAnsi="仿宋" w:eastAsia="仿宋" w:cs="仿宋"/>
          <w:spacing w:val="-6"/>
          <w:sz w:val="31"/>
          <w:szCs w:val="31"/>
        </w:rPr>
        <w:t>过。</w:t>
      </w:r>
    </w:p>
    <w:p>
      <w:pPr>
        <w:spacing w:before="36" w:line="335" w:lineRule="auto"/>
        <w:ind w:left="13" w:right="83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第三十四条  </w:t>
      </w:r>
      <w:r>
        <w:rPr>
          <w:rFonts w:ascii="仿宋" w:hAnsi="仿宋" w:eastAsia="仿宋" w:cs="仿宋"/>
          <w:spacing w:val="17"/>
          <w:sz w:val="31"/>
          <w:szCs w:val="31"/>
        </w:rPr>
        <w:t>任何单位和个人不得擅自移动公路养</w:t>
      </w:r>
      <w:r>
        <w:rPr>
          <w:rFonts w:ascii="仿宋" w:hAnsi="仿宋" w:eastAsia="仿宋" w:cs="仿宋"/>
          <w:spacing w:val="16"/>
          <w:sz w:val="31"/>
          <w:szCs w:val="31"/>
        </w:rPr>
        <w:t>护施工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安全警示标志和防护设施。非施工作业人员不得进入公路施工作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业区域。</w:t>
      </w:r>
    </w:p>
    <w:p>
      <w:pPr>
        <w:spacing w:before="53" w:line="334" w:lineRule="auto"/>
        <w:ind w:left="19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第三十五条  </w:t>
      </w:r>
      <w:r>
        <w:rPr>
          <w:rFonts w:ascii="仿宋" w:hAnsi="仿宋" w:eastAsia="仿宋" w:cs="仿宋"/>
          <w:spacing w:val="5"/>
          <w:sz w:val="31"/>
          <w:szCs w:val="31"/>
        </w:rPr>
        <w:t>进行公路养护施工时，作业人员</w:t>
      </w:r>
      <w:r>
        <w:rPr>
          <w:rFonts w:ascii="仿宋" w:hAnsi="仿宋" w:eastAsia="仿宋" w:cs="仿宋"/>
          <w:spacing w:val="4"/>
          <w:sz w:val="31"/>
          <w:szCs w:val="31"/>
        </w:rPr>
        <w:t>应当穿着统一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的安全标志服装，养护作业的车辆、机械设备应当设置明显</w:t>
      </w:r>
      <w:r>
        <w:rPr>
          <w:rFonts w:ascii="仿宋" w:hAnsi="仿宋" w:eastAsia="仿宋" w:cs="仿宋"/>
          <w:spacing w:val="4"/>
          <w:sz w:val="31"/>
          <w:szCs w:val="31"/>
        </w:rPr>
        <w:t>的作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业标志，开启危险报警闪光灯。在不影响过往车辆通行的前</w:t>
      </w:r>
      <w:r>
        <w:rPr>
          <w:rFonts w:ascii="仿宋" w:hAnsi="仿宋" w:eastAsia="仿宋" w:cs="仿宋"/>
          <w:spacing w:val="-4"/>
          <w:sz w:val="31"/>
          <w:szCs w:val="31"/>
        </w:rPr>
        <w:t>提下，</w:t>
      </w:r>
    </w:p>
    <w:p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391" w:bottom="855" w:left="1592" w:header="0" w:footer="5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1" w:lineRule="auto"/>
        <w:ind w:left="7" w:right="49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养护作业车辆行驶方向、路线不受交通标志、标线限制，过往车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辆应当避让。</w:t>
      </w:r>
    </w:p>
    <w:p>
      <w:pPr>
        <w:spacing w:before="50" w:line="334" w:lineRule="auto"/>
        <w:ind w:left="8" w:right="5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第三十六条  </w:t>
      </w:r>
      <w:r>
        <w:rPr>
          <w:rFonts w:ascii="仿宋" w:hAnsi="仿宋" w:eastAsia="仿宋" w:cs="仿宋"/>
          <w:spacing w:val="17"/>
          <w:sz w:val="31"/>
          <w:szCs w:val="31"/>
        </w:rPr>
        <w:t>养护公路临时使用的作业用地以及所</w:t>
      </w:r>
      <w:r>
        <w:rPr>
          <w:rFonts w:ascii="仿宋" w:hAnsi="仿宋" w:eastAsia="仿宋" w:cs="仿宋"/>
          <w:spacing w:val="16"/>
          <w:sz w:val="31"/>
          <w:szCs w:val="31"/>
        </w:rPr>
        <w:t>需要的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砂石、土料、用水，由县级和乡级人民政府负责落实，养护作业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单位应当依法办理相关手续。</w:t>
      </w:r>
    </w:p>
    <w:p>
      <w:pPr>
        <w:spacing w:before="57" w:line="334" w:lineRule="auto"/>
        <w:ind w:left="17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第三十七条 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公路管理机构、公路经营企业应</w:t>
      </w:r>
      <w:r>
        <w:rPr>
          <w:rFonts w:ascii="仿宋" w:hAnsi="仿宋" w:eastAsia="仿宋" w:cs="仿宋"/>
          <w:spacing w:val="4"/>
          <w:sz w:val="31"/>
          <w:szCs w:val="31"/>
        </w:rPr>
        <w:t>当按照国家和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省的公路规划和技术规范，逐步完善和维护公路的机电</w:t>
      </w:r>
      <w:r>
        <w:rPr>
          <w:rFonts w:ascii="仿宋" w:hAnsi="仿宋" w:eastAsia="仿宋" w:cs="仿宋"/>
          <w:spacing w:val="6"/>
          <w:sz w:val="31"/>
          <w:szCs w:val="31"/>
        </w:rPr>
        <w:t>、监控、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收费、信息系统，使其保持良好的技术状态。</w:t>
      </w:r>
    </w:p>
    <w:p>
      <w:pPr>
        <w:spacing w:before="57" w:line="337" w:lineRule="auto"/>
        <w:ind w:right="49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第三十八条 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公路管理机构、公路经营企业应</w:t>
      </w:r>
      <w:r>
        <w:rPr>
          <w:rFonts w:ascii="仿宋" w:hAnsi="仿宋" w:eastAsia="仿宋" w:cs="仿宋"/>
          <w:spacing w:val="4"/>
          <w:sz w:val="31"/>
          <w:szCs w:val="31"/>
        </w:rPr>
        <w:t>当按照国家和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省的有关规定对公路实施绿化，公路路肩、边</w:t>
      </w:r>
      <w:r>
        <w:rPr>
          <w:rFonts w:ascii="仿宋" w:hAnsi="仿宋" w:eastAsia="仿宋" w:cs="仿宋"/>
          <w:spacing w:val="5"/>
          <w:sz w:val="31"/>
          <w:szCs w:val="31"/>
        </w:rPr>
        <w:t>坡和公路用地上的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植被影响通行安全时，应当及时修剪，需要采伐时，应当依法办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理审批手续，并按规定更新补种。</w:t>
      </w:r>
    </w:p>
    <w:p>
      <w:pPr>
        <w:spacing w:before="53" w:line="342" w:lineRule="auto"/>
        <w:ind w:left="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第三十九条 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公路管理机构、公路经营企业应</w:t>
      </w:r>
      <w:r>
        <w:rPr>
          <w:rFonts w:ascii="仿宋" w:hAnsi="仿宋" w:eastAsia="仿宋" w:cs="仿宋"/>
          <w:spacing w:val="4"/>
          <w:sz w:val="31"/>
          <w:szCs w:val="31"/>
        </w:rPr>
        <w:t>当按照国家和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省规定的标准，定期检测公路桥梁。公路养护作业单位发现公路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桥梁存在安全隐患的，应当及时维修和加固，同时通知同级公安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机关交通管理部门、公路管理机构以及河道管理部门，根据实际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情况采取限速行驶、单向行驶或者封闭绕行等措施，并按照养护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技术规范要求，在作业区的起点和终点设置交通安全设施和警示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标志，确保行车安全和畅通。其中影响船舶航行安全的，应当及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时通知承担水上交通安全管理职责的机构，采取设置警示标志、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发布航行通（警）告、实施航行管制等措施，保证航行安全。</w:t>
      </w:r>
    </w:p>
    <w:p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423" w:bottom="855" w:left="1591" w:header="0" w:footer="59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0" w:lineRule="auto"/>
        <w:ind w:left="31" w:right="83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在公路桥梁下通过的船舶和漂浮物，可能危及公</w:t>
      </w:r>
      <w:r>
        <w:rPr>
          <w:rFonts w:ascii="仿宋" w:hAnsi="仿宋" w:eastAsia="仿宋" w:cs="仿宋"/>
          <w:spacing w:val="4"/>
          <w:sz w:val="31"/>
          <w:szCs w:val="31"/>
        </w:rPr>
        <w:t>路桥梁安全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的，公路管理机构应当进行监控，及时排除</w:t>
      </w:r>
      <w:r>
        <w:rPr>
          <w:rFonts w:ascii="仿宋" w:hAnsi="仿宋" w:eastAsia="仿宋" w:cs="仿宋"/>
          <w:spacing w:val="7"/>
          <w:sz w:val="31"/>
          <w:szCs w:val="31"/>
        </w:rPr>
        <w:t>安全隐患。</w:t>
      </w:r>
    </w:p>
    <w:p>
      <w:pPr>
        <w:spacing w:before="49" w:line="338" w:lineRule="auto"/>
        <w:ind w:left="13" w:right="81"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第四十条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县级以上人民政府应当建立公路抢险应</w:t>
      </w:r>
      <w:r>
        <w:rPr>
          <w:rFonts w:ascii="仿宋" w:hAnsi="仿宋" w:eastAsia="仿宋" w:cs="仿宋"/>
          <w:spacing w:val="16"/>
          <w:sz w:val="31"/>
          <w:szCs w:val="31"/>
        </w:rPr>
        <w:t>急制度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并制定应急预案。各级公路管理机构应当组建应急抢险队伍，完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善应急物资储备、调配体系，确保在恶劣天气、地质灾害、突发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事件等紧急情况发生时的抢修救援需要。</w:t>
      </w:r>
    </w:p>
    <w:p>
      <w:pPr>
        <w:spacing w:before="48" w:line="328" w:lineRule="auto"/>
        <w:ind w:left="10" w:right="84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第四十一条 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公路管理机构、公路经营企业应</w:t>
      </w:r>
      <w:r>
        <w:rPr>
          <w:rFonts w:ascii="仿宋" w:hAnsi="仿宋" w:eastAsia="仿宋" w:cs="仿宋"/>
          <w:spacing w:val="4"/>
          <w:sz w:val="31"/>
          <w:szCs w:val="31"/>
        </w:rPr>
        <w:t>当按照省人民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政府交通运输主管部门的规定巡查公路，并</w:t>
      </w:r>
      <w:r>
        <w:rPr>
          <w:rFonts w:ascii="仿宋" w:hAnsi="仿宋" w:eastAsia="仿宋" w:cs="仿宋"/>
          <w:spacing w:val="8"/>
          <w:sz w:val="31"/>
          <w:szCs w:val="31"/>
        </w:rPr>
        <w:t>作巡查记录。</w:t>
      </w:r>
    </w:p>
    <w:p>
      <w:pPr>
        <w:spacing w:before="62" w:line="329" w:lineRule="auto"/>
        <w:ind w:left="13" w:right="8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公路管理机构、公路经营企业接到举报或者在巡查中发现损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坏公路及其设施和影响公路正常使用的行为，应当制止。</w:t>
      </w:r>
    </w:p>
    <w:p>
      <w:pPr>
        <w:spacing w:before="53" w:line="337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公路管理机构、公路经营企业对损坏的公路及其设施，应当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及时修复。对不能正常使用的公路，应当按照养护技术规范要求，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在养护作业区的起点和终点设置警示标志，及时采取措施，方便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车辆通行。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2" w:line="227" w:lineRule="auto"/>
        <w:ind w:left="31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第五章  路政管理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330" w:lineRule="auto"/>
        <w:ind w:left="18" w:right="81" w:firstLine="62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第四十二条  </w:t>
      </w:r>
      <w:r>
        <w:rPr>
          <w:rFonts w:ascii="仿宋" w:hAnsi="仿宋" w:eastAsia="仿宋" w:cs="仿宋"/>
          <w:spacing w:val="5"/>
          <w:sz w:val="31"/>
          <w:szCs w:val="31"/>
        </w:rPr>
        <w:t>公路建筑控制区的范围，从公路用地</w:t>
      </w:r>
      <w:r>
        <w:rPr>
          <w:rFonts w:ascii="仿宋" w:hAnsi="仿宋" w:eastAsia="仿宋" w:cs="仿宋"/>
          <w:spacing w:val="4"/>
          <w:sz w:val="31"/>
          <w:szCs w:val="31"/>
        </w:rPr>
        <w:t>外缘起向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外的距离标准为:</w:t>
      </w:r>
    </w:p>
    <w:p>
      <w:pPr>
        <w:spacing w:before="53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一）国道不少于二十米；</w:t>
      </w:r>
    </w:p>
    <w:p>
      <w:pPr>
        <w:spacing w:before="20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二）省道不少十五米；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391" w:bottom="855" w:left="1595" w:header="0" w:footer="59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三）县道不少于十米；</w:t>
      </w:r>
    </w:p>
    <w:p>
      <w:pPr>
        <w:spacing w:before="208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四）乡道不少于五米；</w:t>
      </w:r>
    </w:p>
    <w:p>
      <w:pPr>
        <w:spacing w:before="206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五）村道不少于二米。</w:t>
      </w:r>
    </w:p>
    <w:p>
      <w:pPr>
        <w:spacing w:before="201" w:line="338" w:lineRule="auto"/>
        <w:ind w:left="2" w:right="9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第四十三条  </w:t>
      </w:r>
      <w:r>
        <w:rPr>
          <w:rFonts w:ascii="仿宋" w:hAnsi="仿宋" w:eastAsia="仿宋" w:cs="仿宋"/>
          <w:spacing w:val="5"/>
          <w:sz w:val="31"/>
          <w:szCs w:val="31"/>
        </w:rPr>
        <w:t>除公路防护、养护需要外，禁止</w:t>
      </w:r>
      <w:r>
        <w:rPr>
          <w:rFonts w:ascii="仿宋" w:hAnsi="仿宋" w:eastAsia="仿宋" w:cs="仿宋"/>
          <w:spacing w:val="4"/>
          <w:sz w:val="31"/>
          <w:szCs w:val="31"/>
        </w:rPr>
        <w:t>在公路建筑控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制区内修建永久性建筑物和构筑物；需要建设临时性建筑物和构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筑物的，必须事先征得有关交通运输主管部门同意，并依法办理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相关手续。</w:t>
      </w:r>
    </w:p>
    <w:p>
      <w:pPr>
        <w:spacing w:before="56" w:line="330" w:lineRule="auto"/>
        <w:ind w:left="15" w:right="9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在公路建筑控制区内先于公路建成的永久性建筑物和构筑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物，不得扩建。</w:t>
      </w:r>
    </w:p>
    <w:p>
      <w:pPr>
        <w:spacing w:before="52" w:line="340" w:lineRule="auto"/>
        <w:ind w:left="9" w:right="59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公路建筑控制区内建设临时性建筑物、构筑物和堆放物品，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在公路拓宽、改造需要拆除或者搬迁时，应当无条件拆除或者搬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迁。</w:t>
      </w:r>
    </w:p>
    <w:p>
      <w:pPr>
        <w:spacing w:before="23" w:line="335" w:lineRule="auto"/>
        <w:ind w:lef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第四十四条  </w:t>
      </w:r>
      <w:r>
        <w:rPr>
          <w:rFonts w:ascii="仿宋" w:hAnsi="仿宋" w:eastAsia="仿宋" w:cs="仿宋"/>
          <w:spacing w:val="-3"/>
          <w:sz w:val="31"/>
          <w:szCs w:val="31"/>
        </w:rPr>
        <w:t>新建村镇、开发区、学校、住宅区、娱乐场所、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商业街以及农贸市场等建筑群或者货物集散地尽可能在公路一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侧进行。</w:t>
      </w:r>
    </w:p>
    <w:p>
      <w:pPr>
        <w:spacing w:before="54" w:line="336" w:lineRule="auto"/>
        <w:ind w:left="19" w:right="95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确因自然环境、地理位置等原因不能按照本条前款规定</w:t>
      </w:r>
      <w:r>
        <w:rPr>
          <w:rFonts w:ascii="仿宋" w:hAnsi="仿宋" w:eastAsia="仿宋" w:cs="仿宋"/>
          <w:spacing w:val="4"/>
          <w:sz w:val="31"/>
          <w:szCs w:val="31"/>
        </w:rPr>
        <w:t>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的，应当按照交通运输主管部门、住房和城乡建设主管部门</w:t>
      </w:r>
      <w:r>
        <w:rPr>
          <w:rFonts w:ascii="仿宋" w:hAnsi="仿宋" w:eastAsia="仿宋" w:cs="仿宋"/>
          <w:spacing w:val="4"/>
          <w:sz w:val="31"/>
          <w:szCs w:val="31"/>
        </w:rPr>
        <w:t>的要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求，修建必要的隔离和跨越、穿越公路的设施。</w:t>
      </w:r>
    </w:p>
    <w:p>
      <w:pPr>
        <w:spacing w:before="48" w:line="330" w:lineRule="auto"/>
        <w:ind w:right="95" w:firstLine="64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第四十五条 </w:t>
      </w:r>
      <w:r>
        <w:rPr>
          <w:rFonts w:ascii="仿宋" w:hAnsi="仿宋" w:eastAsia="仿宋" w:cs="仿宋"/>
          <w:spacing w:val="11"/>
          <w:sz w:val="31"/>
          <w:szCs w:val="31"/>
        </w:rPr>
        <w:t>在下列范围内禁止从事采矿、采石、取土、爆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破作业等危及公路及其设施安全的活动:</w:t>
      </w:r>
    </w:p>
    <w:p>
      <w:pPr>
        <w:spacing w:before="54" w:line="220" w:lineRule="auto"/>
        <w:ind w:right="4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一）国道、省道、县道的公路用地外缘起向外一百米，乡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378" w:bottom="854" w:left="1592" w:header="0" w:footer="59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道、村道的公路用地外缘起向外五十米；</w:t>
      </w:r>
    </w:p>
    <w:p>
      <w:pPr>
        <w:spacing w:before="208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二）公路渡口和中型以上公路桥梁周围二百</w:t>
      </w:r>
      <w:r>
        <w:rPr>
          <w:rFonts w:ascii="仿宋" w:hAnsi="仿宋" w:eastAsia="仿宋" w:cs="仿宋"/>
          <w:spacing w:val="5"/>
          <w:sz w:val="31"/>
          <w:szCs w:val="31"/>
        </w:rPr>
        <w:t>米；</w:t>
      </w:r>
    </w:p>
    <w:p>
      <w:pPr>
        <w:spacing w:before="21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三）公路隧道上方和洞口外一百米。</w:t>
      </w:r>
    </w:p>
    <w:p>
      <w:pPr>
        <w:spacing w:before="205" w:line="340" w:lineRule="auto"/>
        <w:ind w:left="5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第四十六条 </w:t>
      </w:r>
      <w:r>
        <w:rPr>
          <w:rFonts w:ascii="仿宋" w:hAnsi="仿宋" w:eastAsia="仿宋" w:cs="仿宋"/>
          <w:spacing w:val="2"/>
          <w:sz w:val="31"/>
          <w:szCs w:val="31"/>
        </w:rPr>
        <w:t>拟建设铁路、河道、渡槽、管（杆）线等设施，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需要跨越、穿越现有公路或者在建公路时，应当事先征求交通运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输主管部门的意见。交通运输主管部门发现拟建设施的设计和施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工方案不符合技术要求的，应当提出修改意见，建设单位应当采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纳。</w:t>
      </w:r>
    </w:p>
    <w:p>
      <w:pPr>
        <w:spacing w:before="48" w:line="330" w:lineRule="auto"/>
        <w:ind w:right="83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第四十七条  </w:t>
      </w:r>
      <w:r>
        <w:rPr>
          <w:rFonts w:ascii="仿宋" w:hAnsi="仿宋" w:eastAsia="仿宋" w:cs="仿宋"/>
          <w:spacing w:val="5"/>
          <w:sz w:val="31"/>
          <w:szCs w:val="31"/>
        </w:rPr>
        <w:t>建设工程施工，确需占用、挖掘</w:t>
      </w:r>
      <w:r>
        <w:rPr>
          <w:rFonts w:ascii="仿宋" w:hAnsi="仿宋" w:eastAsia="仿宋" w:cs="仿宋"/>
          <w:spacing w:val="4"/>
          <w:sz w:val="31"/>
          <w:szCs w:val="31"/>
        </w:rPr>
        <w:t>、跨越、穿越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公路、公路用地及公路建筑控制区的，应当遵守下列规定:</w:t>
      </w:r>
    </w:p>
    <w:p>
      <w:pPr>
        <w:spacing w:before="52" w:line="284" w:lineRule="auto"/>
        <w:ind w:left="6" w:right="8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一）与公路管理机构协商一致，涉及交通安全的，还须征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得公安机关交通管理部门同意；</w:t>
      </w:r>
    </w:p>
    <w:p>
      <w:pPr>
        <w:spacing w:before="205" w:line="305" w:lineRule="auto"/>
        <w:ind w:left="5" w:right="8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二）拟建设施与公路建设规划和计划相协调，符合公路工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程技术标准和规范，不妨碍安全通行视距，不遮挡公路标志、信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号灯；</w:t>
      </w:r>
    </w:p>
    <w:p>
      <w:pPr>
        <w:spacing w:before="206" w:line="284" w:lineRule="auto"/>
        <w:ind w:left="14" w:right="8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三）新建跨越公路电讯、广播、电力线路时，导线距离路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面的垂直高度不低于七米；</w:t>
      </w:r>
    </w:p>
    <w:p>
      <w:pPr>
        <w:spacing w:before="207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四）按照批准的施工方案施工，确保施工安全。</w:t>
      </w:r>
    </w:p>
    <w:p>
      <w:pPr>
        <w:spacing w:before="209" w:line="331" w:lineRule="auto"/>
        <w:ind w:left="11"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在公路、公路用地范围内设置非公路设施的，应当按省</w:t>
      </w:r>
      <w:r>
        <w:rPr>
          <w:rFonts w:ascii="仿宋" w:hAnsi="仿宋" w:eastAsia="仿宋" w:cs="仿宋"/>
          <w:spacing w:val="4"/>
          <w:sz w:val="31"/>
          <w:szCs w:val="31"/>
        </w:rPr>
        <w:t>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规定缴纳公路占用费。</w:t>
      </w:r>
    </w:p>
    <w:p>
      <w:pPr>
        <w:spacing w:before="48" w:line="223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第四十八条  </w:t>
      </w:r>
      <w:r>
        <w:rPr>
          <w:rFonts w:ascii="仿宋" w:hAnsi="仿宋" w:eastAsia="仿宋" w:cs="仿宋"/>
          <w:spacing w:val="6"/>
          <w:sz w:val="31"/>
          <w:szCs w:val="31"/>
        </w:rPr>
        <w:t>根据《公路安全保护条例》规定扣留车辆时，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391" w:bottom="855" w:left="1597" w:header="0" w:footer="59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0" w:lineRule="auto"/>
        <w:ind w:left="6" w:right="7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违法行为人拒不配合的，交通运输主管部门可以先行采用技术性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措施限制车辆行驶。</w:t>
      </w:r>
    </w:p>
    <w:p>
      <w:pPr>
        <w:spacing w:before="53" w:line="327" w:lineRule="auto"/>
        <w:ind w:left="4" w:right="72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第四十九条  </w:t>
      </w:r>
      <w:r>
        <w:rPr>
          <w:rFonts w:ascii="仿宋" w:hAnsi="仿宋" w:eastAsia="仿宋" w:cs="仿宋"/>
          <w:spacing w:val="5"/>
          <w:sz w:val="31"/>
          <w:szCs w:val="31"/>
        </w:rPr>
        <w:t>公路、公路用地及公路建筑控制</w:t>
      </w:r>
      <w:r>
        <w:rPr>
          <w:rFonts w:ascii="仿宋" w:hAnsi="仿宋" w:eastAsia="仿宋" w:cs="仿宋"/>
          <w:spacing w:val="4"/>
          <w:sz w:val="31"/>
          <w:szCs w:val="31"/>
        </w:rPr>
        <w:t>区范围内的非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公路设施，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由其产权人或者管理人负责维护和</w:t>
      </w:r>
      <w:r>
        <w:rPr>
          <w:rFonts w:ascii="仿宋" w:hAnsi="仿宋" w:eastAsia="仿宋" w:cs="仿宋"/>
          <w:spacing w:val="5"/>
          <w:sz w:val="31"/>
          <w:szCs w:val="31"/>
        </w:rPr>
        <w:t>管理。</w:t>
      </w:r>
    </w:p>
    <w:p>
      <w:pPr>
        <w:spacing w:before="66" w:line="340" w:lineRule="auto"/>
        <w:ind w:left="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公路管理机构发现非公路设施损坏，影响公路安</w:t>
      </w:r>
      <w:r>
        <w:rPr>
          <w:rFonts w:ascii="仿宋" w:hAnsi="仿宋" w:eastAsia="仿宋" w:cs="仿宋"/>
          <w:spacing w:val="7"/>
          <w:sz w:val="31"/>
          <w:szCs w:val="31"/>
        </w:rPr>
        <w:t>全畅通的，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应当通知其产权人或者管理人处理；危及公路正常使用的，可以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采取临时安全措施，并通知其产权人或者管理人限期修复、处理；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逾期未予修复、处理的或者设施的产权人、管理人难以找到的，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公路管理机构应当采取修复、拆除、清除等消除危险的措施，费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用由其产权人或者管理人承担。</w:t>
      </w:r>
    </w:p>
    <w:p>
      <w:pPr>
        <w:spacing w:before="47" w:line="335" w:lineRule="auto"/>
        <w:ind w:right="70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第五十条  </w:t>
      </w:r>
      <w:r>
        <w:rPr>
          <w:rFonts w:ascii="仿宋" w:hAnsi="仿宋" w:eastAsia="仿宋" w:cs="仿宋"/>
          <w:spacing w:val="5"/>
          <w:sz w:val="31"/>
          <w:szCs w:val="31"/>
        </w:rPr>
        <w:t>在公路用地和公路建筑控制区内，提供</w:t>
      </w:r>
      <w:r>
        <w:rPr>
          <w:rFonts w:ascii="仿宋" w:hAnsi="仿宋" w:eastAsia="仿宋" w:cs="仿宋"/>
          <w:spacing w:val="4"/>
          <w:sz w:val="31"/>
          <w:szCs w:val="31"/>
        </w:rPr>
        <w:t>加油、维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修、餐饮、购物、休息、广告经营服务的单位和个人，应当遵守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公路经营服务规范。</w:t>
      </w:r>
    </w:p>
    <w:p>
      <w:pPr>
        <w:spacing w:before="53" w:line="337" w:lineRule="auto"/>
        <w:ind w:left="18" w:right="72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第五十一条  </w:t>
      </w:r>
      <w:r>
        <w:rPr>
          <w:rFonts w:ascii="仿宋" w:hAnsi="仿宋" w:eastAsia="仿宋" w:cs="仿宋"/>
          <w:spacing w:val="17"/>
          <w:sz w:val="31"/>
          <w:szCs w:val="31"/>
        </w:rPr>
        <w:t>交通运输主管部门对涉嫌违反公路法</w:t>
      </w:r>
      <w:r>
        <w:rPr>
          <w:rFonts w:ascii="仿宋" w:hAnsi="仿宋" w:eastAsia="仿宋" w:cs="仿宋"/>
          <w:spacing w:val="16"/>
          <w:sz w:val="31"/>
          <w:szCs w:val="31"/>
        </w:rPr>
        <w:t>律法规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的行为，应当及时检查，就地处理；不能就地处理的，应</w:t>
      </w:r>
      <w:r>
        <w:rPr>
          <w:rFonts w:ascii="仿宋" w:hAnsi="仿宋" w:eastAsia="仿宋" w:cs="仿宋"/>
          <w:spacing w:val="4"/>
          <w:sz w:val="31"/>
          <w:szCs w:val="31"/>
        </w:rPr>
        <w:t>当就近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处理。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0" w:line="227" w:lineRule="auto"/>
        <w:ind w:left="31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第六章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资金保障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328" w:lineRule="auto"/>
        <w:ind w:left="12" w:right="70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第五十二条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县级以上人民政府应当根据当年公路</w:t>
      </w:r>
      <w:r>
        <w:rPr>
          <w:rFonts w:ascii="仿宋" w:hAnsi="仿宋" w:eastAsia="仿宋" w:cs="仿宋"/>
          <w:spacing w:val="16"/>
          <w:sz w:val="31"/>
          <w:szCs w:val="31"/>
        </w:rPr>
        <w:t>建设任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务及养护和管理需要，将公路建设、养护和管理资金纳入本级财</w:t>
      </w:r>
    </w:p>
    <w:p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403" w:bottom="855" w:left="1592" w:header="0" w:footer="5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政预算。</w:t>
      </w:r>
    </w:p>
    <w:p>
      <w:pPr>
        <w:spacing w:before="208" w:line="334" w:lineRule="auto"/>
        <w:ind w:left="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第五十三条  </w:t>
      </w:r>
      <w:r>
        <w:rPr>
          <w:rFonts w:ascii="仿宋" w:hAnsi="仿宋" w:eastAsia="仿宋" w:cs="仿宋"/>
          <w:spacing w:val="4"/>
          <w:sz w:val="31"/>
          <w:szCs w:val="31"/>
        </w:rPr>
        <w:t>县级以上人民政府可以通过出让县道、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乡道、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村道的冠名权、绿化经营权、广告经营权、路边资源开发经营权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等方式筹集社会资金，用于县道、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乡道、村道的建设、养护。</w:t>
      </w:r>
    </w:p>
    <w:p>
      <w:pPr>
        <w:spacing w:before="58" w:line="339" w:lineRule="auto"/>
        <w:ind w:left="8" w:right="49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第五十四条  </w:t>
      </w:r>
      <w:r>
        <w:rPr>
          <w:rFonts w:ascii="仿宋" w:hAnsi="仿宋" w:eastAsia="仿宋" w:cs="仿宋"/>
          <w:spacing w:val="5"/>
          <w:sz w:val="31"/>
          <w:szCs w:val="31"/>
        </w:rPr>
        <w:t>非经营性公路的养护资金，由财</w:t>
      </w:r>
      <w:r>
        <w:rPr>
          <w:rFonts w:ascii="仿宋" w:hAnsi="仿宋" w:eastAsia="仿宋" w:cs="仿宋"/>
          <w:spacing w:val="4"/>
          <w:sz w:val="31"/>
          <w:szCs w:val="31"/>
        </w:rPr>
        <w:t>政部门按照审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定的公路养护计划及时足额拨付。经营性公路的养护资金，除省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另有规定外，由管理机构按照交通运输主管部门审定的公路养护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计划，在银行开设专户预留，用于公路养护。交通运输主管部门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负责养护资金支出的监督。</w:t>
      </w:r>
    </w:p>
    <w:p>
      <w:pPr>
        <w:spacing w:before="51" w:line="226" w:lineRule="auto"/>
        <w:ind w:right="5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第五十五条  </w:t>
      </w:r>
      <w:r>
        <w:rPr>
          <w:rFonts w:ascii="仿宋" w:hAnsi="仿宋" w:eastAsia="仿宋" w:cs="仿宋"/>
          <w:spacing w:val="5"/>
          <w:sz w:val="31"/>
          <w:szCs w:val="31"/>
        </w:rPr>
        <w:t>路产赔偿费、公路占用费应当用</w:t>
      </w:r>
      <w:r>
        <w:rPr>
          <w:rFonts w:ascii="仿宋" w:hAnsi="仿宋" w:eastAsia="仿宋" w:cs="仿宋"/>
          <w:spacing w:val="4"/>
          <w:sz w:val="31"/>
          <w:szCs w:val="31"/>
        </w:rPr>
        <w:t>于公路路产的</w:t>
      </w:r>
    </w:p>
    <w:p>
      <w:pPr>
        <w:spacing w:before="202"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养护和管理。</w:t>
      </w:r>
    </w:p>
    <w:p>
      <w:pPr>
        <w:spacing w:before="208" w:line="334" w:lineRule="auto"/>
        <w:ind w:right="49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第五十六条  </w:t>
      </w:r>
      <w:r>
        <w:rPr>
          <w:rFonts w:ascii="仿宋" w:hAnsi="仿宋" w:eastAsia="仿宋" w:cs="仿宋"/>
          <w:spacing w:val="5"/>
          <w:sz w:val="31"/>
          <w:szCs w:val="31"/>
        </w:rPr>
        <w:t>公路建设、养护资金，应当专款专用</w:t>
      </w:r>
      <w:r>
        <w:rPr>
          <w:rFonts w:ascii="仿宋" w:hAnsi="仿宋" w:eastAsia="仿宋" w:cs="仿宋"/>
          <w:spacing w:val="4"/>
          <w:sz w:val="31"/>
          <w:szCs w:val="31"/>
        </w:rPr>
        <w:t>，任何单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位和个人不得截留、挤占和挪用，并接受审计、财政部门的监督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检查。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6" w:lineRule="auto"/>
        <w:ind w:left="31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第七章  监督管理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326" w:lineRule="auto"/>
        <w:ind w:left="25" w:right="6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第五十七条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</w:t>
      </w:r>
      <w:r>
        <w:rPr>
          <w:rFonts w:ascii="仿宋" w:hAnsi="仿宋" w:eastAsia="仿宋" w:cs="仿宋"/>
          <w:spacing w:val="16"/>
          <w:sz w:val="31"/>
          <w:szCs w:val="31"/>
        </w:rPr>
        <w:t>应当加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强行政执法队伍建设，完善执法工作制度，依法查处违法行为。</w:t>
      </w:r>
    </w:p>
    <w:p>
      <w:pPr>
        <w:spacing w:before="63" w:line="328" w:lineRule="auto"/>
        <w:ind w:left="12" w:right="52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第五十八条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</w:t>
      </w:r>
      <w:r>
        <w:rPr>
          <w:rFonts w:ascii="仿宋" w:hAnsi="仿宋" w:eastAsia="仿宋" w:cs="仿宋"/>
          <w:spacing w:val="16"/>
          <w:sz w:val="31"/>
          <w:szCs w:val="31"/>
        </w:rPr>
        <w:t>及其公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路管理机构应当收集公路上的交通流量、养护作业、交通阻断等</w:t>
      </w:r>
    </w:p>
    <w:p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423" w:bottom="854" w:left="1593" w:header="0" w:footer="59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0" w:lineRule="auto"/>
        <w:ind w:left="3" w:right="52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与公路运行有关的信息，按照国家和省的规定</w:t>
      </w:r>
      <w:r>
        <w:rPr>
          <w:rFonts w:ascii="仿宋" w:hAnsi="仿宋" w:eastAsia="仿宋" w:cs="仿宋"/>
          <w:spacing w:val="4"/>
          <w:sz w:val="31"/>
          <w:szCs w:val="31"/>
        </w:rPr>
        <w:t>，及时公布公路运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行信息。</w:t>
      </w:r>
    </w:p>
    <w:p>
      <w:pPr>
        <w:spacing w:before="49" w:line="337" w:lineRule="auto"/>
        <w:ind w:left="3" w:right="5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第五十九条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</w:t>
      </w:r>
      <w:r>
        <w:rPr>
          <w:rFonts w:ascii="仿宋" w:hAnsi="仿宋" w:eastAsia="仿宋" w:cs="仿宋"/>
          <w:spacing w:val="16"/>
          <w:sz w:val="31"/>
          <w:szCs w:val="31"/>
        </w:rPr>
        <w:t>应当按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照国家和省的有关规定，对涉嫌超过规定限制标准的车辆进行检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查。</w:t>
      </w:r>
    </w:p>
    <w:p>
      <w:pPr>
        <w:spacing w:before="41" w:line="335" w:lineRule="auto"/>
        <w:ind w:lef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第六十条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县级以上人民政府交通运输主管部门应</w:t>
      </w:r>
      <w:r>
        <w:rPr>
          <w:rFonts w:ascii="仿宋" w:hAnsi="仿宋" w:eastAsia="仿宋" w:cs="仿宋"/>
          <w:spacing w:val="16"/>
          <w:sz w:val="31"/>
          <w:szCs w:val="31"/>
        </w:rPr>
        <w:t>当在办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公场所和相关网站，公示公路管理工作的执法主体、执法依据、 </w:t>
      </w:r>
      <w:r>
        <w:rPr>
          <w:rFonts w:ascii="仿宋" w:hAnsi="仿宋" w:eastAsia="仿宋" w:cs="仿宋"/>
          <w:spacing w:val="5"/>
          <w:sz w:val="31"/>
          <w:szCs w:val="31"/>
        </w:rPr>
        <w:t>执法程序、监督办法等，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自觉接受社会公众的监督。</w:t>
      </w:r>
    </w:p>
    <w:p>
      <w:pPr>
        <w:spacing w:before="54" w:line="330" w:lineRule="auto"/>
        <w:ind w:left="5" w:right="4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交通运输行政执法人员在执法过程中应当统一着装，办公场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所应当统一执法标识和外观形象。</w:t>
      </w:r>
    </w:p>
    <w:p>
      <w:pPr>
        <w:spacing w:before="50" w:line="335" w:lineRule="auto"/>
        <w:ind w:right="49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第六十一条  </w:t>
      </w:r>
      <w:r>
        <w:rPr>
          <w:rFonts w:ascii="仿宋" w:hAnsi="仿宋" w:eastAsia="仿宋" w:cs="仿宋"/>
          <w:spacing w:val="5"/>
          <w:sz w:val="31"/>
          <w:szCs w:val="31"/>
        </w:rPr>
        <w:t>社会公众对交通运输主管部门、公路</w:t>
      </w:r>
      <w:r>
        <w:rPr>
          <w:rFonts w:ascii="仿宋" w:hAnsi="仿宋" w:eastAsia="仿宋" w:cs="仿宋"/>
          <w:spacing w:val="4"/>
          <w:sz w:val="31"/>
          <w:szCs w:val="31"/>
        </w:rPr>
        <w:t>管理机构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及其监督检查人员的违法违纪行为有权检举、控告，有关部门应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当依据职责及时查处。</w:t>
      </w:r>
    </w:p>
    <w:p>
      <w:pPr>
        <w:spacing w:before="53" w:line="328" w:lineRule="auto"/>
        <w:ind w:left="5" w:right="52" w:firstLine="63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第六十二条  </w:t>
      </w:r>
      <w:r>
        <w:rPr>
          <w:rFonts w:ascii="仿宋" w:hAnsi="仿宋" w:eastAsia="仿宋" w:cs="仿宋"/>
          <w:spacing w:val="5"/>
          <w:sz w:val="31"/>
          <w:szCs w:val="31"/>
        </w:rPr>
        <w:t>实施公路建设时，在征地完成后</w:t>
      </w:r>
      <w:r>
        <w:rPr>
          <w:rFonts w:ascii="仿宋" w:hAnsi="仿宋" w:eastAsia="仿宋" w:cs="仿宋"/>
          <w:spacing w:val="4"/>
          <w:sz w:val="31"/>
          <w:szCs w:val="31"/>
        </w:rPr>
        <w:t>，交通运输主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管部门可以按照建成后的公路行使行政管理权。</w:t>
      </w:r>
    </w:p>
    <w:p>
      <w:pPr>
        <w:spacing w:before="59" w:line="337" w:lineRule="auto"/>
        <w:ind w:left="10" w:right="49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第六十三条  </w:t>
      </w:r>
      <w:r>
        <w:rPr>
          <w:rFonts w:ascii="仿宋" w:hAnsi="仿宋" w:eastAsia="仿宋" w:cs="仿宋"/>
          <w:spacing w:val="17"/>
          <w:sz w:val="31"/>
          <w:szCs w:val="31"/>
        </w:rPr>
        <w:t>交通运输主管部门可以在公路的重要</w:t>
      </w:r>
      <w:r>
        <w:rPr>
          <w:rFonts w:ascii="仿宋" w:hAnsi="仿宋" w:eastAsia="仿宋" w:cs="仿宋"/>
          <w:spacing w:val="16"/>
          <w:sz w:val="31"/>
          <w:szCs w:val="31"/>
        </w:rPr>
        <w:t>路段和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节点设置电子技术监控设备，在确保电子技术监</w:t>
      </w:r>
      <w:r>
        <w:rPr>
          <w:rFonts w:ascii="仿宋" w:hAnsi="仿宋" w:eastAsia="仿宋" w:cs="仿宋"/>
          <w:spacing w:val="16"/>
          <w:sz w:val="31"/>
          <w:szCs w:val="31"/>
        </w:rPr>
        <w:t>控设备符合标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准、设置合理、标志明显并向社会公示的前提下，通过信息化手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段，收集、固定违法事实作为行政处罚证据。</w:t>
      </w:r>
    </w:p>
    <w:p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423" w:bottom="854" w:left="1595" w:header="0" w:footer="5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6" w:lineRule="auto"/>
        <w:ind w:left="31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第八章  法律责任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0" w:line="338" w:lineRule="auto"/>
        <w:ind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第六十四条  </w:t>
      </w:r>
      <w:r>
        <w:rPr>
          <w:rFonts w:ascii="仿宋" w:hAnsi="仿宋" w:eastAsia="仿宋" w:cs="仿宋"/>
          <w:spacing w:val="5"/>
          <w:sz w:val="31"/>
          <w:szCs w:val="31"/>
        </w:rPr>
        <w:t>违反本条例第二十八条规定，公</w:t>
      </w:r>
      <w:r>
        <w:rPr>
          <w:rFonts w:ascii="仿宋" w:hAnsi="仿宋" w:eastAsia="仿宋" w:cs="仿宋"/>
          <w:spacing w:val="4"/>
          <w:sz w:val="31"/>
          <w:szCs w:val="31"/>
        </w:rPr>
        <w:t>路养护作业单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位未按照国家规定的技术规范和操作规程进行公路养护作</w:t>
      </w:r>
      <w:r>
        <w:rPr>
          <w:rFonts w:ascii="仿宋" w:hAnsi="仿宋" w:eastAsia="仿宋" w:cs="仿宋"/>
          <w:spacing w:val="6"/>
          <w:sz w:val="31"/>
          <w:szCs w:val="31"/>
        </w:rPr>
        <w:t>业的，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由交通运输主管部门责令改正，处以一万元以上五万元以下罚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款；拒不改正的，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吊销其资质证书。</w:t>
      </w:r>
    </w:p>
    <w:p>
      <w:pPr>
        <w:spacing w:before="50" w:line="335" w:lineRule="auto"/>
        <w:ind w:left="2" w:right="3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第六十五条  </w:t>
      </w:r>
      <w:r>
        <w:rPr>
          <w:rFonts w:ascii="仿宋" w:hAnsi="仿宋" w:eastAsia="仿宋" w:cs="仿宋"/>
          <w:spacing w:val="5"/>
          <w:sz w:val="31"/>
          <w:szCs w:val="31"/>
        </w:rPr>
        <w:t>违反本条例第四十一条第一款规</w:t>
      </w:r>
      <w:r>
        <w:rPr>
          <w:rFonts w:ascii="仿宋" w:hAnsi="仿宋" w:eastAsia="仿宋" w:cs="仿宋"/>
          <w:spacing w:val="4"/>
          <w:sz w:val="31"/>
          <w:szCs w:val="31"/>
        </w:rPr>
        <w:t>定，公路管理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机构、公路经营企业未按规定巡查公路、制作巡查记录的，由交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通运输主管部门责令改正。</w:t>
      </w:r>
    </w:p>
    <w:p>
      <w:pPr>
        <w:spacing w:before="50" w:line="337" w:lineRule="auto"/>
        <w:ind w:left="6" w:right="38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第六十六条 </w:t>
      </w:r>
      <w:r>
        <w:rPr>
          <w:rFonts w:ascii="仿宋" w:hAnsi="仿宋" w:eastAsia="仿宋" w:cs="仿宋"/>
          <w:spacing w:val="11"/>
          <w:sz w:val="31"/>
          <w:szCs w:val="31"/>
        </w:rPr>
        <w:t>违反本条例第四十三条规定，在公路建筑</w:t>
      </w:r>
      <w:r>
        <w:rPr>
          <w:rFonts w:ascii="仿宋" w:hAnsi="仿宋" w:eastAsia="仿宋" w:cs="仿宋"/>
          <w:spacing w:val="10"/>
          <w:sz w:val="31"/>
          <w:szCs w:val="31"/>
        </w:rPr>
        <w:t>控制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区内修建建筑物、地面构筑物的，由交通运输主管部门责令限期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拆除，可以处以五万元以下罚款;逾期不拆除的，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由交通运输主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管部门拆除，拆除费用由建筑者、构筑者承担。</w:t>
      </w:r>
    </w:p>
    <w:p>
      <w:pPr>
        <w:spacing w:before="56" w:line="337" w:lineRule="auto"/>
        <w:ind w:left="14" w:right="38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第六十七条</w:t>
      </w:r>
      <w:r>
        <w:rPr>
          <w:rFonts w:ascii="黑体" w:hAnsi="黑体" w:eastAsia="黑体" w:cs="黑体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有下列违法行为之一的，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由交通运输主管</w:t>
      </w:r>
      <w:r>
        <w:rPr>
          <w:rFonts w:ascii="仿宋" w:hAnsi="仿宋" w:eastAsia="仿宋" w:cs="仿宋"/>
          <w:spacing w:val="5"/>
          <w:sz w:val="31"/>
          <w:szCs w:val="31"/>
        </w:rPr>
        <w:t>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责令停止违法行为，限期改正，可以处以五千元以下罚款；对情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节严重的，可以处以五千元以上三万元以下罚款:</w:t>
      </w:r>
    </w:p>
    <w:p>
      <w:pPr>
        <w:spacing w:before="45" w:line="284" w:lineRule="auto"/>
        <w:ind w:left="12" w:right="3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一）违反本条例第三十四条规定，擅自移动公路养护施工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安全警示标志和防护设施，可能危及公路安全的；</w:t>
      </w:r>
    </w:p>
    <w:p>
      <w:pPr>
        <w:spacing w:before="207" w:line="284" w:lineRule="auto"/>
        <w:ind w:left="3" w:right="3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二）违反本条例第四十五条规定，在禁止范围内从事危及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公路安全活动的；</w:t>
      </w:r>
    </w:p>
    <w:p>
      <w:pPr>
        <w:spacing w:before="208" w:line="222" w:lineRule="auto"/>
        <w:ind w:right="3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三）违反本条例第四十七条第一款第一项规定，未经批准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437" w:bottom="855" w:left="1593" w:header="0" w:footer="5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1" w:lineRule="auto"/>
        <w:ind w:left="28" w:right="38" w:hanging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擅自占用、挖掘、跨越、穿越公路、公路用地、公路建筑控制区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的；</w:t>
      </w:r>
    </w:p>
    <w:p>
      <w:pPr>
        <w:spacing w:before="49" w:line="304" w:lineRule="auto"/>
        <w:ind w:left="7" w:right="3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四）违反本条例第四十七条第一款第二项规定，拟建设施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不符合公路工程技术标准和规范，妨碍安全通行视距或者遮挡公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路标志、信号灯的；</w:t>
      </w:r>
    </w:p>
    <w:p>
      <w:pPr>
        <w:spacing w:before="209" w:line="304" w:lineRule="auto"/>
        <w:ind w:righ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（五）违反本条例第四十七条第一款第三项规定，新建跨越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公路电讯、广播、电力线路时，导线距离路面的垂直高度不符合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要求的；</w:t>
      </w:r>
    </w:p>
    <w:p>
      <w:pPr>
        <w:spacing w:before="208" w:line="283" w:lineRule="auto"/>
        <w:ind w:left="7" w:right="3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（六）违反本条例第四十七条第一款第四项规定，未按照批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准的施工方案施工的。</w:t>
      </w:r>
    </w:p>
    <w:p>
      <w:pPr>
        <w:spacing w:before="211" w:line="339" w:lineRule="auto"/>
        <w:ind w:left="5" w:right="35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第六十八条 </w:t>
      </w:r>
      <w:r>
        <w:rPr>
          <w:rFonts w:ascii="仿宋" w:hAnsi="仿宋" w:eastAsia="仿宋" w:cs="仿宋"/>
          <w:spacing w:val="11"/>
          <w:sz w:val="31"/>
          <w:szCs w:val="31"/>
        </w:rPr>
        <w:t>未经许可超限行驶的车辆，交通运输主管</w:t>
      </w:r>
      <w:r>
        <w:rPr>
          <w:rFonts w:ascii="仿宋" w:hAnsi="仿宋" w:eastAsia="仿宋" w:cs="仿宋"/>
          <w:spacing w:val="10"/>
          <w:sz w:val="31"/>
          <w:szCs w:val="31"/>
        </w:rPr>
        <w:t>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应当责令当事人采取卸载等措施，消除违法状态；当事人自行消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除违法状态确有困难的，可以委托第三人或者交通运输主管部门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协助消除违法状态。拒不卸载的，不得驶离，并可以对其强制卸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载。</w:t>
      </w:r>
    </w:p>
    <w:p>
      <w:pPr>
        <w:spacing w:before="49" w:line="335" w:lineRule="auto"/>
        <w:ind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第六十九条  </w:t>
      </w:r>
      <w:r>
        <w:rPr>
          <w:rFonts w:ascii="仿宋" w:hAnsi="仿宋" w:eastAsia="仿宋" w:cs="仿宋"/>
          <w:spacing w:val="5"/>
          <w:sz w:val="31"/>
          <w:szCs w:val="31"/>
        </w:rPr>
        <w:t>公路管理机构、公路经营企业未</w:t>
      </w:r>
      <w:r>
        <w:rPr>
          <w:rFonts w:ascii="仿宋" w:hAnsi="仿宋" w:eastAsia="仿宋" w:cs="仿宋"/>
          <w:spacing w:val="4"/>
          <w:sz w:val="31"/>
          <w:szCs w:val="31"/>
        </w:rPr>
        <w:t>按本条例规定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履行巡查、维护、管理义务，或者其他组织、个</w:t>
      </w:r>
      <w:r>
        <w:rPr>
          <w:rFonts w:ascii="仿宋" w:hAnsi="仿宋" w:eastAsia="仿宋" w:cs="仿宋"/>
          <w:spacing w:val="6"/>
          <w:sz w:val="31"/>
          <w:szCs w:val="31"/>
        </w:rPr>
        <w:t>人违反本条例，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造成他人人身财产损失的，应当依法承担民事责任。</w:t>
      </w:r>
    </w:p>
    <w:p>
      <w:pPr>
        <w:spacing w:before="52" w:line="331" w:lineRule="auto"/>
        <w:ind w:left="37" w:right="81" w:firstLine="60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 xml:space="preserve">第七十条 </w:t>
      </w:r>
      <w:r>
        <w:rPr>
          <w:rFonts w:ascii="仿宋" w:hAnsi="仿宋" w:eastAsia="仿宋" w:cs="仿宋"/>
          <w:spacing w:val="9"/>
          <w:sz w:val="31"/>
          <w:szCs w:val="31"/>
        </w:rPr>
        <w:t>对违反公路法律、法规的行为，交通运输主管部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门应当予以制止;危及公路安全、畅通的，可对危及公路安全、</w:t>
      </w:r>
    </w:p>
    <w:p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437" w:bottom="854" w:left="1597" w:header="0" w:footer="5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1" w:lineRule="auto"/>
        <w:ind w:left="11" w:right="45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畅通的堆放物、散落物、建筑物和构筑物采取必要的强制清理、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拆除、暂扣措施。</w:t>
      </w:r>
    </w:p>
    <w:p>
      <w:pPr>
        <w:spacing w:before="51" w:line="335" w:lineRule="auto"/>
        <w:ind w:left="14" w:right="9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采取上述措施时，应当出具省人民政府交通运输主管部门统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一制发的行政执法文书。暂扣的物品，应当妥善保管，解除暂扣 应当立即返还。</w:t>
      </w:r>
    </w:p>
    <w:p>
      <w:pPr>
        <w:spacing w:before="47" w:line="338" w:lineRule="auto"/>
        <w:ind w:left="8" w:right="68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第七十一条  </w:t>
      </w:r>
      <w:r>
        <w:rPr>
          <w:rFonts w:ascii="仿宋" w:hAnsi="仿宋" w:eastAsia="仿宋" w:cs="仿宋"/>
          <w:spacing w:val="6"/>
          <w:sz w:val="31"/>
          <w:szCs w:val="31"/>
        </w:rPr>
        <w:t>违反本条例规定，造成公路及其设施损害的，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应当依法承担民事责任。公路管理机构与公路使用人、利用人之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间因公路设施管理与使用、利用而产生的民事纠纷，由双方协商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解决；协商不成的，应当通过仲裁或者民事诉讼</w:t>
      </w:r>
      <w:r>
        <w:rPr>
          <w:rFonts w:ascii="仿宋" w:hAnsi="仿宋" w:eastAsia="仿宋" w:cs="仿宋"/>
          <w:spacing w:val="8"/>
          <w:sz w:val="31"/>
          <w:szCs w:val="31"/>
        </w:rPr>
        <w:t>解决。</w:t>
      </w:r>
    </w:p>
    <w:p>
      <w:pPr>
        <w:spacing w:before="52" w:line="339" w:lineRule="auto"/>
        <w:ind w:right="95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第七十二条  </w:t>
      </w:r>
      <w:r>
        <w:rPr>
          <w:rFonts w:ascii="仿宋" w:hAnsi="仿宋" w:eastAsia="仿宋" w:cs="仿宋"/>
          <w:spacing w:val="17"/>
          <w:sz w:val="31"/>
          <w:szCs w:val="31"/>
        </w:rPr>
        <w:t>县级以上人民政府交通运输主管部门</w:t>
      </w:r>
      <w:r>
        <w:rPr>
          <w:rFonts w:ascii="仿宋" w:hAnsi="仿宋" w:eastAsia="仿宋" w:cs="仿宋"/>
          <w:spacing w:val="16"/>
          <w:sz w:val="31"/>
          <w:szCs w:val="31"/>
        </w:rPr>
        <w:t>及其公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路管理机构、公路经营企业和其他有关部门的</w:t>
      </w:r>
      <w:r>
        <w:rPr>
          <w:rFonts w:ascii="仿宋" w:hAnsi="仿宋" w:eastAsia="仿宋" w:cs="仿宋"/>
          <w:spacing w:val="5"/>
          <w:sz w:val="31"/>
          <w:szCs w:val="31"/>
        </w:rPr>
        <w:t>工作人员，在土地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征收、招标投标、建设质量监管等公路管理工</w:t>
      </w:r>
      <w:r>
        <w:rPr>
          <w:rFonts w:ascii="仿宋" w:hAnsi="仿宋" w:eastAsia="仿宋" w:cs="仿宋"/>
          <w:spacing w:val="5"/>
          <w:sz w:val="31"/>
          <w:szCs w:val="31"/>
        </w:rPr>
        <w:t>作中滥用职权、玩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忽职守、徇私舞弊的，由其所在单位、上级</w:t>
      </w:r>
      <w:r>
        <w:rPr>
          <w:rFonts w:ascii="仿宋" w:hAnsi="仿宋" w:eastAsia="仿宋" w:cs="仿宋"/>
          <w:spacing w:val="5"/>
          <w:sz w:val="31"/>
          <w:szCs w:val="31"/>
        </w:rPr>
        <w:t>机关或者有关主管部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门依法给予处分；构成犯罪的，依法追究刑事责任。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2" w:line="227" w:lineRule="auto"/>
        <w:ind w:left="347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第九章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337" w:lineRule="auto"/>
        <w:ind w:left="4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第七十三条  </w:t>
      </w:r>
      <w:r>
        <w:rPr>
          <w:rFonts w:ascii="仿宋" w:hAnsi="仿宋" w:eastAsia="仿宋" w:cs="仿宋"/>
          <w:spacing w:val="5"/>
          <w:sz w:val="31"/>
          <w:szCs w:val="31"/>
        </w:rPr>
        <w:t>本条例所称公路附属设施，是指公路</w:t>
      </w:r>
      <w:r>
        <w:rPr>
          <w:rFonts w:ascii="仿宋" w:hAnsi="仿宋" w:eastAsia="仿宋" w:cs="仿宋"/>
          <w:spacing w:val="4"/>
          <w:sz w:val="31"/>
          <w:szCs w:val="31"/>
        </w:rPr>
        <w:t>、公路用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地范围内为公路及通行车辆提供安全、通讯、检测、养护、机</w:t>
      </w:r>
      <w:r>
        <w:rPr>
          <w:rFonts w:ascii="仿宋" w:hAnsi="仿宋" w:eastAsia="仿宋" w:cs="仿宋"/>
          <w:spacing w:val="-3"/>
          <w:sz w:val="31"/>
          <w:szCs w:val="31"/>
        </w:rPr>
        <w:t>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监控、收费、信息系统的设施；排水系统（边沟、截水沟、盲沟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等）、桥梁附属设施、隧道附属设施；道班房、收费站、检测</w:t>
      </w:r>
      <w:r>
        <w:rPr>
          <w:rFonts w:ascii="仿宋" w:hAnsi="仿宋" w:eastAsia="仿宋" w:cs="仿宋"/>
          <w:spacing w:val="-3"/>
          <w:sz w:val="31"/>
          <w:szCs w:val="31"/>
        </w:rPr>
        <w:t>站、</w:t>
      </w:r>
    </w:p>
    <w:p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378" w:bottom="855" w:left="1591" w:header="0" w:footer="5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2" w:lineRule="auto"/>
        <w:ind w:left="1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公路建设和养护料场、公路客货运站点、服务区、路线指示牌等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设施。</w:t>
      </w:r>
    </w:p>
    <w:p>
      <w:pPr>
        <w:spacing w:before="44" w:line="328" w:lineRule="auto"/>
        <w:ind w:left="8" w:righ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 xml:space="preserve">第七十四条  </w:t>
      </w:r>
      <w:r>
        <w:rPr>
          <w:rFonts w:ascii="仿宋" w:hAnsi="仿宋" w:eastAsia="仿宋" w:cs="仿宋"/>
          <w:spacing w:val="-8"/>
          <w:sz w:val="31"/>
          <w:szCs w:val="31"/>
        </w:rPr>
        <w:t>本条例自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2012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</w:rPr>
        <w:t>日起施行。《吉林省公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路管理条例》同时废止。</w:t>
      </w:r>
    </w:p>
    <w:sectPr>
      <w:footerReference r:id="rId21" w:type="default"/>
      <w:pgSz w:w="11906" w:h="16839"/>
      <w:pgMar w:top="1431" w:right="1473" w:bottom="855" w:left="1597" w:header="0" w:footer="5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260"/>
      </w:tabs>
      <w:spacing w:line="173" w:lineRule="auto"/>
      <w:ind w:left="8110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1"/>
        <w:sz w:val="28"/>
        <w:szCs w:val="28"/>
      </w:rPr>
      <w:t xml:space="preserve"> </w:t>
    </w:r>
    <w:r>
      <w:rPr>
        <w:rFonts w:ascii="Calibri" w:hAnsi="Calibri" w:eastAsia="Calibri" w:cs="Calibri"/>
        <w:spacing w:val="-17"/>
        <w:sz w:val="28"/>
        <w:szCs w:val="28"/>
      </w:rPr>
      <w:t xml:space="preserve">1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3"/>
      </w:tabs>
      <w:spacing w:before="1" w:line="173" w:lineRule="auto"/>
      <w:ind w:left="4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1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10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10"/>
      </w:tabs>
      <w:spacing w:line="173" w:lineRule="auto"/>
      <w:ind w:left="8161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11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1"/>
      </w:tabs>
      <w:spacing w:line="174" w:lineRule="auto"/>
      <w:ind w:left="1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12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10"/>
      </w:tabs>
      <w:spacing w:before="1" w:line="173" w:lineRule="auto"/>
      <w:ind w:left="8161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13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5"/>
      </w:tabs>
      <w:spacing w:before="1" w:line="172" w:lineRule="auto"/>
      <w:ind w:left="5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14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09"/>
      </w:tabs>
      <w:spacing w:before="1" w:line="172" w:lineRule="auto"/>
      <w:ind w:left="8159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15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5"/>
      </w:tabs>
      <w:spacing w:before="1" w:line="173" w:lineRule="auto"/>
      <w:ind w:left="5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16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05"/>
      </w:tabs>
      <w:spacing w:before="1" w:line="172" w:lineRule="auto"/>
      <w:ind w:left="815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17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6"/>
      </w:tabs>
      <w:spacing w:before="1" w:line="173" w:lineRule="auto"/>
      <w:ind w:left="8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18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05"/>
      </w:tabs>
      <w:spacing w:before="1" w:line="173" w:lineRule="auto"/>
      <w:ind w:left="815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2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19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3"/>
      </w:tabs>
      <w:spacing w:line="174" w:lineRule="auto"/>
      <w:ind w:left="4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7"/>
        <w:sz w:val="28"/>
        <w:szCs w:val="28"/>
      </w:rPr>
      <w:t xml:space="preserve"> </w:t>
    </w:r>
    <w:r>
      <w:rPr>
        <w:rFonts w:ascii="Calibri" w:hAnsi="Calibri" w:eastAsia="Calibri" w:cs="Calibri"/>
        <w:spacing w:val="-16"/>
        <w:sz w:val="28"/>
        <w:szCs w:val="28"/>
      </w:rPr>
      <w:t>2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50"/>
      </w:tabs>
      <w:spacing w:before="1" w:line="173" w:lineRule="auto"/>
      <w:ind w:left="8301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9"/>
        <w:sz w:val="28"/>
        <w:szCs w:val="28"/>
      </w:rPr>
      <w:t xml:space="preserve"> </w:t>
    </w:r>
    <w:r>
      <w:rPr>
        <w:rFonts w:ascii="Calibri" w:hAnsi="Calibri" w:eastAsia="Calibri" w:cs="Calibri"/>
        <w:spacing w:val="-14"/>
        <w:sz w:val="28"/>
        <w:szCs w:val="28"/>
      </w:rPr>
      <w:t>3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"/>
      </w:tabs>
      <w:spacing w:line="172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16"/>
        <w:sz w:val="28"/>
        <w:szCs w:val="28"/>
      </w:rPr>
      <w:t xml:space="preserve"> </w:t>
    </w:r>
    <w:r>
      <w:rPr>
        <w:rFonts w:ascii="Calibri" w:hAnsi="Calibri" w:eastAsia="Calibri" w:cs="Calibri"/>
        <w:spacing w:val="-7"/>
        <w:sz w:val="28"/>
        <w:szCs w:val="28"/>
      </w:rPr>
      <w:t>4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54"/>
      </w:tabs>
      <w:spacing w:line="172" w:lineRule="auto"/>
      <w:ind w:left="8304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8"/>
        <w:sz w:val="28"/>
        <w:szCs w:val="28"/>
      </w:rPr>
      <w:t xml:space="preserve"> </w:t>
    </w:r>
    <w:r>
      <w:rPr>
        <w:rFonts w:ascii="Calibri" w:hAnsi="Calibri" w:eastAsia="Calibri" w:cs="Calibri"/>
        <w:spacing w:val="-14"/>
        <w:sz w:val="28"/>
        <w:szCs w:val="28"/>
      </w:rPr>
      <w:t>5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3"/>
      </w:tabs>
      <w:spacing w:before="1" w:line="173" w:lineRule="auto"/>
      <w:ind w:left="3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8"/>
        <w:sz w:val="28"/>
        <w:szCs w:val="28"/>
      </w:rPr>
      <w:t xml:space="preserve"> </w:t>
    </w:r>
    <w:r>
      <w:rPr>
        <w:rFonts w:ascii="Calibri" w:hAnsi="Calibri" w:eastAsia="Calibri" w:cs="Calibri"/>
        <w:spacing w:val="-15"/>
        <w:sz w:val="28"/>
        <w:szCs w:val="28"/>
      </w:rPr>
      <w:t>6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44"/>
      </w:tabs>
      <w:spacing w:line="172" w:lineRule="auto"/>
      <w:ind w:left="8294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9"/>
        <w:sz w:val="28"/>
        <w:szCs w:val="28"/>
      </w:rPr>
      <w:t xml:space="preserve"> </w:t>
    </w:r>
    <w:r>
      <w:rPr>
        <w:rFonts w:ascii="Calibri" w:hAnsi="Calibri" w:eastAsia="Calibri" w:cs="Calibri"/>
        <w:spacing w:val="-14"/>
        <w:sz w:val="28"/>
        <w:szCs w:val="28"/>
      </w:rPr>
      <w:t>7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6"/>
      </w:tabs>
      <w:spacing w:before="1" w:line="173" w:lineRule="auto"/>
      <w:ind w:left="6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11"/>
        <w:sz w:val="28"/>
        <w:szCs w:val="28"/>
      </w:rPr>
      <w:t xml:space="preserve"> 8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54"/>
      </w:tabs>
      <w:spacing w:before="1" w:line="173" w:lineRule="auto"/>
      <w:ind w:left="8304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u w:val="single" w:color="auto"/>
      </w:rPr>
      <w:tab/>
    </w:r>
    <w:r>
      <w:rPr>
        <w:rFonts w:ascii="Calibri" w:hAnsi="Calibri" w:eastAsia="Calibri" w:cs="Calibri"/>
        <w:spacing w:val="-11"/>
        <w:sz w:val="28"/>
        <w:szCs w:val="28"/>
      </w:rPr>
      <w:t xml:space="preserve"> 9</w:t>
    </w:r>
    <w:r>
      <w:rPr>
        <w:rFonts w:ascii="Calibri" w:hAnsi="Calibri" w:eastAsia="Calibri" w:cs="Calibri"/>
        <w:spacing w:val="-10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  <w:u w:val="single" w:color="auto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C0E0F59"/>
    <w:rsid w:val="39341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7605</Words>
  <Characters>7620</Characters>
  <TotalTime>4</TotalTime>
  <ScaleCrop>false</ScaleCrop>
  <LinksUpToDate>false</LinksUpToDate>
  <CharactersWithSpaces>8064</CharactersWithSpaces>
  <Application>WPS Office_10.8.2.6837_F1E327BC-269C-435d-A152-05C5408002CA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2024-07-15T16:24:00Z</dcterms:created>
  <dc:creator>user</dc:creator>
  <cp:lastModifiedBy>Administrator</cp:lastModifiedBy>
  <dcterms:modified xsi:type="dcterms:W3CDTF">2024-12-23T02:18:12Z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2024-12-20T14:48:14Z</vt:filetime>
  </property>
  <property fmtid="{D5CDD505-2E9C-101B-9397-08002B2CF9AE}" pid="4" name="KSOProductBuildVer">
    <vt:lpwstr>2052-10.8.2.6837</vt:lpwstr>
  </property>
  <property fmtid="{D5CDD505-2E9C-101B-9397-08002B2CF9AE}" pid="5" name="ICV">
    <vt:lpwstr>7332A1ED31E0438A84313EDEE490FE59_12</vt:lpwstr>
  </property>
</Properties>
</file>