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梨树县第二社会福利服务中心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mMTM4ZDZhOGQ1YzQzMGU4NDQyNTAyM2E4MmM0YTMifQ=="/>
  </w:docVars>
  <w:rsids>
    <w:rsidRoot w:val="00000000"/>
    <w:rsid w:val="2A106E73"/>
    <w:rsid w:val="4CFB7AA5"/>
    <w:rsid w:val="4E5E019D"/>
    <w:rsid w:val="5B0C1844"/>
    <w:rsid w:val="73ED5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2024-03-19T09:10:22Z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4FC5361A14EA47E8BAB13FC394B3915D_12</vt:lpwstr>
  </property>
</Properties>
</file>