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eastAsia="STXihei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color w:val="00000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STXihei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  <w:t>民政局婚姻登记处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4"/>
    <w:rsid w:val="0020380E"/>
    <w:rsid w:val="002352E4"/>
    <w:rsid w:val="005344C0"/>
    <w:rsid w:val="008755AE"/>
    <w:rsid w:val="00BE38BC"/>
    <w:rsid w:val="0D7B693A"/>
    <w:rsid w:val="123A0A68"/>
    <w:rsid w:val="28653F46"/>
    <w:rsid w:val="4A0A11E9"/>
    <w:rsid w:val="631305FA"/>
    <w:rsid w:val="653A5091"/>
    <w:rsid w:val="7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2024-03-07T02:38:00Z</dcterms:created>
  <dc:creator>Administrator</dc:creator>
  <cp:lastModifiedBy>Administrator</cp:lastModifiedBy>
  <dcterms:modified xsi:type="dcterms:W3CDTF">2024-03-19T09:04:11Z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