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35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4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174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森林病虫害防治中心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34B73C5"/>
    <w:rsid w:val="049307DB"/>
    <w:rsid w:val="10D96BE3"/>
    <w:rsid w:val="1666136F"/>
    <w:rsid w:val="3D964BD9"/>
    <w:rsid w:val="7F9A1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2024-03-19T06:21:52Z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E0954E5901764EB6B44E036C8BCAADBD_13</vt:lpwstr>
  </property>
</Properties>
</file>