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梨树县孤家子镇老公林子小学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RlMDg2NTA0NWNmYjBlZDdlZDg3NTg1MTY3MzYyYmUifQ=="/>
  </w:docVars>
  <w:rsids>
    <w:rsidRoot w:val="00000000"/>
    <w:rsid w:val="259019B1"/>
    <w:rsid w:val="2C535036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2024-03-07T02:50:23Z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DE456BFD660F47C19A7C1EE8B35AE78F_12</vt:lpwstr>
  </property>
</Properties>
</file>