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梨树县孤家子镇三塔中学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VmMDY1ZGM2YTZhMDA2ODUzNjg0NzM2NTZiNTNiZjAifQ=="/>
  </w:docVars>
  <w:rsids>
    <w:rsidRoot w:val="00000000"/>
    <w:rsid w:val="151E5074"/>
    <w:rsid w:val="259019B1"/>
    <w:rsid w:val="5C853F85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2024-03-13T02:32:24Z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DE456BFD660F47C19A7C1EE8B35AE78F_12</vt:lpwstr>
  </property>
</Properties>
</file>