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40"/>
          <w:szCs w:val="40"/>
          <w:lang w:val="en-US" w:eastAsia="zh-CN"/>
        </w:rPr>
        <w:t>梨树县2024年一般公共预算情况说明</w:t>
      </w:r>
    </w:p>
    <w:p>
      <w:pPr>
        <w:rPr>
          <w:rFonts w:hint="default" w:ascii="Calibri" w:hAnsi="Calibri" w:eastAsia="宋体" w:cs="黑体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一、收入情况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根据2024年税务部门预计和非税收入各部门预计情况，2024年，梨树县一般公共预算地方级财政收入安排36000万元，比上年增加1000万元，增长2.86%，为上年执行数的102.86%，其中：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1、增值税税收收入预计完成5000万元，为上年执行数的108.7%。</w:t>
      </w:r>
    </w:p>
    <w:p>
      <w:pPr>
        <w:numPr>
          <w:ilvl w:val="0"/>
          <w:numId w:val="0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2、企业所得税税收收入预计完成2000万元，为上年执行数的111.11%。</w:t>
      </w:r>
    </w:p>
    <w:p>
      <w:pPr>
        <w:numPr>
          <w:ilvl w:val="0"/>
          <w:numId w:val="0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3、个人所得税税收收入预计完成820万元，为上年执行数的136.67%。</w:t>
      </w:r>
    </w:p>
    <w:p>
      <w:pPr>
        <w:numPr>
          <w:ilvl w:val="0"/>
          <w:numId w:val="0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4、资源税税收收入预计完成600万元，为上年执行数的100.00%。</w:t>
      </w:r>
    </w:p>
    <w:p>
      <w:pPr>
        <w:numPr>
          <w:ilvl w:val="0"/>
          <w:numId w:val="0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5、城市维护建设税税收收入预计完成1000万元，为上年执行数的112.36%。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6、房产税税收收入预计完成2200万元，为上年执行数的110.00%。</w:t>
      </w:r>
    </w:p>
    <w:p>
      <w:pPr>
        <w:numPr>
          <w:ilvl w:val="0"/>
          <w:numId w:val="0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7、印花税税收收入预计完成750万元，为上年执行数的107.14%。</w:t>
      </w:r>
    </w:p>
    <w:p>
      <w:pPr>
        <w:numPr>
          <w:ilvl w:val="0"/>
          <w:numId w:val="0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8、城镇土地使用税税收收入预计完成950万元，为上年执行数的105.56%。</w:t>
      </w:r>
    </w:p>
    <w:p>
      <w:pPr>
        <w:numPr>
          <w:ilvl w:val="0"/>
          <w:numId w:val="0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9、土地增值税税收收入预计完成600万元，为上年执行数的133.33%。</w:t>
      </w:r>
    </w:p>
    <w:p>
      <w:pPr>
        <w:numPr>
          <w:ilvl w:val="0"/>
          <w:numId w:val="0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10、车船税税收收入预计完成3200万元，为上年执行数的100.00%。</w:t>
      </w:r>
    </w:p>
    <w:p>
      <w:pPr>
        <w:numPr>
          <w:ilvl w:val="0"/>
          <w:numId w:val="0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11、耕地占用税税收收入预计完成2000万元，为上年执行数的111.11%。</w:t>
      </w:r>
    </w:p>
    <w:p>
      <w:pPr>
        <w:numPr>
          <w:ilvl w:val="0"/>
          <w:numId w:val="0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12、契税税收收入预计完成2500万元，为上年执行数的111.11%。</w:t>
      </w:r>
    </w:p>
    <w:p>
      <w:pPr>
        <w:numPr>
          <w:ilvl w:val="0"/>
          <w:numId w:val="0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13、环境保护税税收收入预计完成180万元，为上年执行数的112.50%。</w:t>
      </w:r>
    </w:p>
    <w:p>
      <w:pPr>
        <w:numPr>
          <w:ilvl w:val="0"/>
          <w:numId w:val="0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14、专项收入预计完成2000万元，为上年执行数的100.00%。</w:t>
      </w:r>
    </w:p>
    <w:p>
      <w:pPr>
        <w:numPr>
          <w:ilvl w:val="0"/>
          <w:numId w:val="0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15、行政事业性收费收入预计完成4000万元，为上年执行数的114.29%。</w:t>
      </w:r>
    </w:p>
    <w:p>
      <w:pPr>
        <w:numPr>
          <w:ilvl w:val="0"/>
          <w:numId w:val="0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16、罚没收入预计完成5000万元，为上年执行数的147.06%。</w:t>
      </w:r>
    </w:p>
    <w:p>
      <w:pPr>
        <w:numPr>
          <w:ilvl w:val="0"/>
          <w:numId w:val="0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17、国有资源（资产）有偿使用收入预计完成3000万元，为上年执行数的51.72%。</w:t>
      </w:r>
    </w:p>
    <w:p>
      <w:pPr>
        <w:numPr>
          <w:ilvl w:val="0"/>
          <w:numId w:val="0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18、上级补助收入预计完成266372万元，为上年执行数的55.49%。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19、调入资金预计完成17000万元，为上年执行数的178.95%。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20、动用预算稳定调节资金0万元，为上年执行数的0%。</w:t>
      </w:r>
    </w:p>
    <w:p>
      <w:pPr>
        <w:numPr>
          <w:ilvl w:val="0"/>
          <w:numId w:val="0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全年收入总计为319372万元。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二、支出情况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按照收支平衡的原则，2024年，梨树县一般公共预算支出安排319372万元，比上年减少393284万元，下降55.19%，为上年执行数的44.81%，主要原因是2024年债券资金还没有下达。其中：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1、一般公共服务支出预计完成41037万元，为上年执行数的93.93%。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2、国防支出预计完成0万元，为上年执行数的0%。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3、公共安全务支出预计完成11565万元，为上年执行数的88.34%。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4、教育支出预计完成62826万元，为上年执行数的87.41%。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5、科学技术支出预计完成243万元，为上年执行数的129.26%。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6、文化旅游体育与传媒支出预计完成3662万元，为上年执行数的66.92%。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7、社会保障和就业支出预计完成53431万元，为上年执行数的44.67%。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8、卫生健康务支出预计完成34399万元，为上年执行数的76.05%。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9、节能环保支出预计完成1042万元，为上年执行数的12.00%。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10、城乡社区支出预计完成4523万元，为上年执行数的12.04%。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11、农林水支出预计完成44090万元，为上年执行数的23.89%。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12、交通运输支出预计完成1051万元，为上年执行数的12.73%。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13、资源勘探工业信息等支出预计完成530万元，为上年执行数的84.53%。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14、商业服务业等支出预计完成2108万元，为上年执行数的84.83%。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15、自然资源海洋气象等支出预计完成1425万元，为上年执行数的47.01%。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16、住房保障支出预计完成23527万元，为上年执行数的244.18%。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17、粮油物资储备支出预计完成5519万元，为上年执行数的945.03%。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18、灾害防治及应急管理支出预计完成1212万元，为上年执行数的46.17%。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19、预备费支出预计完成3200万元。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20、其他支出预计完成84万元，为上年执行数的140.00%。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21、债务付息支出预计完成17208万元，为上年执行数的106.07%。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22、债务发行费用支出预计完成83万元，为上年执行数的101.22%。</w:t>
      </w:r>
    </w:p>
    <w:p>
      <w:pPr>
        <w:numPr>
          <w:ilvl w:val="0"/>
          <w:numId w:val="0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23、上解上级支出预计完成4607万元，为上年执行数的74.56%。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jZWQzMzE5MGY5YWM0YWFmNjk1MDQ2YjI0YzRiMTgifQ=="/>
  </w:docVars>
  <w:rsids>
    <w:rsidRoot w:val="00000000"/>
    <w:rsid w:val="0EF75B1D"/>
    <w:rsid w:val="3D2F21F1"/>
    <w:rsid w:val="4D325EB6"/>
    <w:rsid w:val="4FAB62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1124</Words>
  <Characters>1509</Characters>
  <Lines>0</Lines>
  <Paragraphs>0</Paragraphs>
  <TotalTime>24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2022-05-11T14:15:00Z</dcterms:created>
  <dc:creator>lenovo</dc:creator>
  <cp:lastModifiedBy>冰尘</cp:lastModifiedBy>
  <cp:lastPrinted>2023-02-28T09:50:00Z</cp:lastPrinted>
  <dcterms:modified xsi:type="dcterms:W3CDTF">2024-01-18T01:27:16Z</dcterms:modified>
  <dc:title>梨树县2022年一般公共预算情况说明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69A9379FE482438ABFD5E941156F068C_13</vt:lpwstr>
  </property>
</Properties>
</file>